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Default="00FE01DD" w:rsidP="0010352F">
      <w:pPr>
        <w:spacing w:after="0" w:line="240" w:lineRule="auto"/>
        <w:jc w:val="center"/>
        <w:rPr>
          <w:rFonts w:ascii="Times New Roman" w:eastAsia="Times New Roman" w:hAnsi="Times New Roman" w:cs="Times New Roman"/>
          <w:b/>
          <w:sz w:val="28"/>
          <w:szCs w:val="20"/>
          <w:lang w:eastAsia="ru-RU"/>
        </w:rPr>
      </w:pPr>
    </w:p>
    <w:p w:rsidR="00FE01DD" w:rsidRPr="001365B1" w:rsidRDefault="00FE01DD" w:rsidP="00FE01DD">
      <w:pPr>
        <w:spacing w:after="0" w:line="360" w:lineRule="auto"/>
        <w:jc w:val="center"/>
        <w:rPr>
          <w:rFonts w:ascii="Times New Roman" w:hAnsi="Times New Roman" w:cs="Times New Roman"/>
          <w:b/>
          <w:sz w:val="28"/>
          <w:szCs w:val="28"/>
        </w:rPr>
      </w:pPr>
      <w:r w:rsidRPr="001365B1">
        <w:rPr>
          <w:rFonts w:ascii="Times New Roman" w:hAnsi="Times New Roman" w:cs="Times New Roman"/>
          <w:b/>
          <w:sz w:val="28"/>
          <w:szCs w:val="28"/>
        </w:rPr>
        <w:t>ИНФОРМАЦИЯ (МАТЕРИАЛЫ),</w:t>
      </w:r>
      <w:r w:rsidRPr="001365B1">
        <w:rPr>
          <w:rFonts w:ascii="Times New Roman" w:hAnsi="Times New Roman" w:cs="Times New Roman"/>
          <w:b/>
          <w:sz w:val="28"/>
          <w:szCs w:val="28"/>
        </w:rPr>
        <w:br/>
        <w:t xml:space="preserve">ПРЕДОСТАВЛЯЕМАЯ АКЦИОНЕРАМ ПРИ ПОДГОТОВКЕ </w:t>
      </w:r>
    </w:p>
    <w:p w:rsidR="00FE01DD" w:rsidRPr="001365B1" w:rsidRDefault="00FE01DD" w:rsidP="00FE01DD">
      <w:pPr>
        <w:spacing w:after="0" w:line="360" w:lineRule="auto"/>
        <w:jc w:val="center"/>
        <w:rPr>
          <w:rFonts w:ascii="Times New Roman" w:hAnsi="Times New Roman" w:cs="Times New Roman"/>
          <w:b/>
          <w:sz w:val="28"/>
          <w:szCs w:val="28"/>
        </w:rPr>
      </w:pPr>
      <w:r w:rsidRPr="001365B1">
        <w:rPr>
          <w:rFonts w:ascii="Times New Roman" w:hAnsi="Times New Roman" w:cs="Times New Roman"/>
          <w:b/>
          <w:sz w:val="28"/>
          <w:szCs w:val="28"/>
        </w:rPr>
        <w:t xml:space="preserve">К ПРОВЕДЕНИЮ ГОДОВОГО ОБЩЕГО </w:t>
      </w:r>
    </w:p>
    <w:p w:rsidR="00FE01DD" w:rsidRPr="001365B1" w:rsidRDefault="00FE01DD" w:rsidP="00FE01DD">
      <w:pPr>
        <w:spacing w:after="0" w:line="360" w:lineRule="auto"/>
        <w:jc w:val="center"/>
        <w:rPr>
          <w:rFonts w:ascii="Times New Roman" w:hAnsi="Times New Roman" w:cs="Times New Roman"/>
          <w:b/>
          <w:sz w:val="28"/>
          <w:szCs w:val="28"/>
        </w:rPr>
      </w:pPr>
      <w:r w:rsidRPr="001365B1">
        <w:rPr>
          <w:rFonts w:ascii="Times New Roman" w:hAnsi="Times New Roman" w:cs="Times New Roman"/>
          <w:b/>
          <w:sz w:val="28"/>
          <w:szCs w:val="28"/>
        </w:rPr>
        <w:t xml:space="preserve">СОБРАНИЯ АКЦИОНЕРОВ ОАО «ГАЗПРОМ» </w:t>
      </w:r>
    </w:p>
    <w:p w:rsidR="00FE01DD" w:rsidRDefault="00FE01DD" w:rsidP="00FE01DD">
      <w:pPr>
        <w:spacing w:after="0" w:line="360" w:lineRule="auto"/>
        <w:jc w:val="center"/>
        <w:rPr>
          <w:rFonts w:ascii="Times New Roman" w:hAnsi="Times New Roman" w:cs="Times New Roman"/>
          <w:b/>
          <w:sz w:val="28"/>
          <w:szCs w:val="28"/>
        </w:rPr>
      </w:pPr>
      <w:r w:rsidRPr="001365B1">
        <w:rPr>
          <w:rFonts w:ascii="Times New Roman" w:hAnsi="Times New Roman" w:cs="Times New Roman"/>
          <w:b/>
          <w:sz w:val="28"/>
          <w:szCs w:val="28"/>
        </w:rPr>
        <w:t>В 2014 ГОДУ</w:t>
      </w: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Default="00FE01DD" w:rsidP="00FE01DD">
      <w:pPr>
        <w:spacing w:after="0" w:line="360" w:lineRule="auto"/>
        <w:jc w:val="center"/>
        <w:rPr>
          <w:rFonts w:ascii="Times New Roman" w:hAnsi="Times New Roman" w:cs="Times New Roman"/>
          <w:b/>
          <w:sz w:val="28"/>
          <w:szCs w:val="28"/>
        </w:rPr>
      </w:pPr>
    </w:p>
    <w:p w:rsidR="00FE01DD" w:rsidRPr="001365B1" w:rsidRDefault="00FE01DD" w:rsidP="00FE01DD">
      <w:pPr>
        <w:spacing w:after="0" w:line="360" w:lineRule="auto"/>
        <w:jc w:val="center"/>
        <w:rPr>
          <w:rFonts w:ascii="Times New Roman" w:hAnsi="Times New Roman" w:cs="Times New Roman"/>
          <w:sz w:val="28"/>
          <w:szCs w:val="28"/>
        </w:rPr>
      </w:pPr>
      <w:r w:rsidRPr="001365B1">
        <w:rPr>
          <w:rFonts w:ascii="Times New Roman" w:hAnsi="Times New Roman" w:cs="Times New Roman"/>
          <w:sz w:val="28"/>
          <w:szCs w:val="28"/>
        </w:rPr>
        <w:t>Москва, 2014 г.</w:t>
      </w:r>
    </w:p>
    <w:p w:rsidR="0010352F" w:rsidRPr="009031DC" w:rsidRDefault="0010352F" w:rsidP="0010352F">
      <w:pPr>
        <w:spacing w:after="0" w:line="240" w:lineRule="auto"/>
        <w:jc w:val="center"/>
        <w:rPr>
          <w:rFonts w:ascii="Times New Roman" w:eastAsia="Times New Roman" w:hAnsi="Times New Roman" w:cs="Times New Roman"/>
          <w:b/>
          <w:sz w:val="28"/>
          <w:szCs w:val="20"/>
          <w:lang w:eastAsia="ru-RU"/>
        </w:rPr>
      </w:pPr>
      <w:r w:rsidRPr="009031DC">
        <w:rPr>
          <w:rFonts w:ascii="Times New Roman" w:eastAsia="Times New Roman" w:hAnsi="Times New Roman" w:cs="Times New Roman"/>
          <w:b/>
          <w:sz w:val="28"/>
          <w:szCs w:val="20"/>
          <w:lang w:eastAsia="ru-RU"/>
        </w:rPr>
        <w:lastRenderedPageBreak/>
        <w:t>Перечень</w:t>
      </w:r>
    </w:p>
    <w:p w:rsidR="0010352F" w:rsidRPr="009031DC" w:rsidRDefault="0010352F" w:rsidP="0010352F">
      <w:pPr>
        <w:spacing w:after="0" w:line="240" w:lineRule="auto"/>
        <w:jc w:val="center"/>
        <w:rPr>
          <w:rFonts w:ascii="Times New Roman" w:eastAsia="Times New Roman" w:hAnsi="Times New Roman" w:cs="Times New Roman"/>
          <w:b/>
          <w:sz w:val="28"/>
          <w:szCs w:val="20"/>
          <w:lang w:eastAsia="ru-RU"/>
        </w:rPr>
      </w:pPr>
      <w:r w:rsidRPr="009031DC">
        <w:rPr>
          <w:rFonts w:ascii="Times New Roman" w:eastAsia="Times New Roman" w:hAnsi="Times New Roman" w:cs="Times New Roman"/>
          <w:b/>
          <w:sz w:val="28"/>
          <w:szCs w:val="20"/>
          <w:lang w:eastAsia="ru-RU"/>
        </w:rPr>
        <w:t>информации (материалов), предоставляемой акционерам</w:t>
      </w:r>
    </w:p>
    <w:p w:rsidR="0010352F" w:rsidRPr="009031DC" w:rsidRDefault="0010352F" w:rsidP="0010352F">
      <w:pPr>
        <w:spacing w:after="0" w:line="240" w:lineRule="auto"/>
        <w:jc w:val="center"/>
        <w:rPr>
          <w:rFonts w:ascii="Times New Roman" w:eastAsia="Times New Roman" w:hAnsi="Times New Roman" w:cs="Times New Roman"/>
          <w:b/>
          <w:sz w:val="28"/>
          <w:szCs w:val="20"/>
          <w:lang w:eastAsia="ru-RU"/>
        </w:rPr>
      </w:pPr>
      <w:r w:rsidRPr="009031DC">
        <w:rPr>
          <w:rFonts w:ascii="Times New Roman" w:eastAsia="Times New Roman" w:hAnsi="Times New Roman" w:cs="Times New Roman"/>
          <w:b/>
          <w:sz w:val="28"/>
          <w:szCs w:val="20"/>
          <w:lang w:eastAsia="ru-RU"/>
        </w:rPr>
        <w:t>при подготовке к проведению  годового Общего собрания</w:t>
      </w:r>
    </w:p>
    <w:p w:rsidR="0010352F" w:rsidRPr="009031DC" w:rsidRDefault="0010352F" w:rsidP="0010352F">
      <w:pPr>
        <w:spacing w:after="0" w:line="240" w:lineRule="auto"/>
        <w:jc w:val="center"/>
        <w:rPr>
          <w:rFonts w:ascii="Times New Roman" w:eastAsia="Times New Roman" w:hAnsi="Times New Roman" w:cs="Times New Roman"/>
          <w:b/>
          <w:sz w:val="28"/>
          <w:szCs w:val="20"/>
          <w:lang w:eastAsia="ru-RU"/>
        </w:rPr>
      </w:pPr>
      <w:r w:rsidRPr="009031DC">
        <w:rPr>
          <w:rFonts w:ascii="Times New Roman" w:eastAsia="Times New Roman" w:hAnsi="Times New Roman" w:cs="Times New Roman"/>
          <w:b/>
          <w:sz w:val="28"/>
          <w:szCs w:val="20"/>
          <w:lang w:eastAsia="ru-RU"/>
        </w:rPr>
        <w:t xml:space="preserve"> акционеров ОАО «Газпром» </w:t>
      </w:r>
    </w:p>
    <w:p w:rsidR="0010352F" w:rsidRDefault="0010352F" w:rsidP="0010352F">
      <w:pPr>
        <w:spacing w:after="0" w:line="240" w:lineRule="auto"/>
        <w:jc w:val="center"/>
        <w:rPr>
          <w:rFonts w:ascii="Times New Roman" w:eastAsia="Times New Roman" w:hAnsi="Times New Roman" w:cs="Times New Roman"/>
          <w:sz w:val="28"/>
          <w:szCs w:val="20"/>
          <w:lang w:eastAsia="ru-RU"/>
        </w:rPr>
      </w:pPr>
    </w:p>
    <w:p w:rsidR="00584E24" w:rsidRPr="009031DC" w:rsidRDefault="00584E24" w:rsidP="0010352F">
      <w:pPr>
        <w:spacing w:after="0" w:line="240" w:lineRule="auto"/>
        <w:jc w:val="center"/>
        <w:rPr>
          <w:rFonts w:ascii="Times New Roman" w:eastAsia="Times New Roman" w:hAnsi="Times New Roman" w:cs="Times New Roman"/>
          <w:sz w:val="28"/>
          <w:szCs w:val="20"/>
          <w:lang w:eastAsia="ru-RU"/>
        </w:rPr>
      </w:pPr>
    </w:p>
    <w:p w:rsidR="0010352F" w:rsidRPr="00B655C9"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 xml:space="preserve">1. Информационное сообщение о проведении годового Общего собрания акционеров ОАО «Газпром».   </w:t>
      </w:r>
    </w:p>
    <w:p w:rsidR="0010352F" w:rsidRPr="00B655C9"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2. Годовой отчет ОАО «Газпром» за 2013 год и годовая бухгалтерская отчетность ОАО «Газпром» за 2013 год, в том числе заключение аудитора.</w:t>
      </w:r>
    </w:p>
    <w:p w:rsidR="0010352F" w:rsidRPr="00B655C9"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3. Заключение Ревизионной комиссии ОАО «Газпром» о достоверности данных, содержащихся в Годовом отчете Общества за 2013 год и годовой бухгалтерской отчетности ОАО «Газпром» за 2013 год.</w:t>
      </w:r>
    </w:p>
    <w:p w:rsidR="0010352F" w:rsidRPr="00B655C9"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4. Оценка заключения аудитора ОАО «Газпром» Комитетом Совета директоров ОАО «Газпром» по аудиту.</w:t>
      </w:r>
    </w:p>
    <w:p w:rsidR="0010352F" w:rsidRPr="00B655C9"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5. Рекомендации Совета директоров ОАО «Газпром» по распределению прибыли, в том числе размеру дивидендов по акциям Общества по результатам финансового года, и по дате, на которую определяются лица, имеющие право на получение дивидендов.</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B655C9">
        <w:rPr>
          <w:rFonts w:ascii="Times New Roman" w:eastAsia="Times New Roman" w:hAnsi="Times New Roman" w:cs="Times New Roman"/>
          <w:sz w:val="28"/>
          <w:szCs w:val="20"/>
          <w:lang w:eastAsia="ru-RU"/>
        </w:rPr>
        <w:t>6. Сведения о кандидатуре аудитора ОАО «Газпром».</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7. Предложения о размере вознаграждения членам Совета директоров ОАО «Газпром».</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8. Предложения о размере вознаграждения членам Ревизионной комиссии ОАО «Газпром».</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9. Проект изменений в Устав ОАО «Газпром».</w:t>
      </w:r>
    </w:p>
    <w:p w:rsidR="0010352F"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 xml:space="preserve">10. Проект изменений в Положение о Совете директоров </w:t>
      </w:r>
      <w:r w:rsidRPr="009031DC">
        <w:rPr>
          <w:rFonts w:ascii="Times New Roman" w:eastAsia="Times New Roman" w:hAnsi="Times New Roman" w:cs="Times New Roman"/>
          <w:sz w:val="28"/>
          <w:szCs w:val="20"/>
          <w:lang w:eastAsia="ru-RU"/>
        </w:rPr>
        <w:br/>
        <w:t>ОАО «Газпром».</w:t>
      </w:r>
    </w:p>
    <w:p w:rsidR="0010352F" w:rsidRDefault="0010352F" w:rsidP="0010352F">
      <w:pPr>
        <w:spacing w:after="0" w:line="240" w:lineRule="auto"/>
        <w:jc w:val="both"/>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          11. Информация о </w:t>
      </w:r>
      <w:r w:rsidRPr="009031DC">
        <w:rPr>
          <w:rFonts w:ascii="Times New Roman" w:eastAsia="Times New Roman" w:hAnsi="Times New Roman" w:cs="Times New Roman"/>
          <w:sz w:val="28"/>
          <w:szCs w:val="20"/>
          <w:lang w:eastAsia="ru-RU"/>
        </w:rPr>
        <w:t>поручительств</w:t>
      </w:r>
      <w:r>
        <w:rPr>
          <w:rFonts w:ascii="Times New Roman" w:eastAsia="Times New Roman" w:hAnsi="Times New Roman" w:cs="Times New Roman"/>
          <w:sz w:val="28"/>
          <w:szCs w:val="20"/>
          <w:lang w:eastAsia="ru-RU"/>
        </w:rPr>
        <w:t>е</w:t>
      </w:r>
      <w:r w:rsidRPr="009031DC">
        <w:rPr>
          <w:rFonts w:ascii="Times New Roman" w:eastAsia="Times New Roman" w:hAnsi="Times New Roman" w:cs="Times New Roman"/>
          <w:sz w:val="28"/>
          <w:szCs w:val="20"/>
          <w:lang w:eastAsia="ru-RU"/>
        </w:rPr>
        <w:t xml:space="preserve"> ОАО «Газпром» перед</w:t>
      </w:r>
      <w:r>
        <w:rPr>
          <w:rFonts w:ascii="Times New Roman" w:eastAsia="Times New Roman" w:hAnsi="Times New Roman" w:cs="Times New Roman"/>
          <w:sz w:val="28"/>
          <w:szCs w:val="20"/>
          <w:lang w:eastAsia="ru-RU"/>
        </w:rPr>
        <w:t xml:space="preserve"> </w:t>
      </w:r>
      <w:r w:rsidRPr="009031DC">
        <w:rPr>
          <w:rFonts w:ascii="Times New Roman" w:eastAsia="Times New Roman" w:hAnsi="Times New Roman" w:cs="Times New Roman"/>
          <w:sz w:val="28"/>
          <w:szCs w:val="20"/>
          <w:lang w:eastAsia="ru-RU"/>
        </w:rPr>
        <w:t xml:space="preserve">компанией </w:t>
      </w:r>
      <w:proofErr w:type="spellStart"/>
      <w:r w:rsidRPr="009031DC">
        <w:rPr>
          <w:rFonts w:ascii="Times New Roman" w:eastAsia="Times New Roman" w:hAnsi="Times New Roman" w:cs="Times New Roman"/>
          <w:sz w:val="28"/>
          <w:szCs w:val="20"/>
          <w:lang w:eastAsia="ru-RU"/>
        </w:rPr>
        <w:t>South</w:t>
      </w:r>
      <w:proofErr w:type="spellEnd"/>
      <w:r w:rsidRPr="009031DC">
        <w:rPr>
          <w:rFonts w:ascii="Times New Roman" w:eastAsia="Times New Roman" w:hAnsi="Times New Roman" w:cs="Times New Roman"/>
          <w:sz w:val="28"/>
          <w:szCs w:val="20"/>
          <w:lang w:eastAsia="ru-RU"/>
        </w:rPr>
        <w:t xml:space="preserve"> </w:t>
      </w:r>
      <w:proofErr w:type="spellStart"/>
      <w:r w:rsidRPr="009031DC">
        <w:rPr>
          <w:rFonts w:ascii="Times New Roman" w:eastAsia="Times New Roman" w:hAnsi="Times New Roman" w:cs="Times New Roman"/>
          <w:sz w:val="28"/>
          <w:szCs w:val="20"/>
          <w:lang w:eastAsia="ru-RU"/>
        </w:rPr>
        <w:t>Stream</w:t>
      </w:r>
      <w:proofErr w:type="spellEnd"/>
      <w:r w:rsidRPr="009031DC">
        <w:rPr>
          <w:rFonts w:ascii="Times New Roman" w:eastAsia="Times New Roman" w:hAnsi="Times New Roman" w:cs="Times New Roman"/>
          <w:sz w:val="28"/>
          <w:szCs w:val="20"/>
          <w:lang w:eastAsia="ru-RU"/>
        </w:rPr>
        <w:t xml:space="preserve"> </w:t>
      </w:r>
      <w:proofErr w:type="spellStart"/>
      <w:r w:rsidRPr="009031DC">
        <w:rPr>
          <w:rFonts w:ascii="Times New Roman" w:eastAsia="Times New Roman" w:hAnsi="Times New Roman" w:cs="Times New Roman"/>
          <w:sz w:val="28"/>
          <w:szCs w:val="20"/>
          <w:lang w:eastAsia="ru-RU"/>
        </w:rPr>
        <w:t>Transport</w:t>
      </w:r>
      <w:proofErr w:type="spellEnd"/>
      <w:r w:rsidRPr="009031DC">
        <w:rPr>
          <w:rFonts w:ascii="Times New Roman" w:eastAsia="Times New Roman" w:hAnsi="Times New Roman" w:cs="Times New Roman"/>
          <w:sz w:val="28"/>
          <w:szCs w:val="20"/>
          <w:lang w:eastAsia="ru-RU"/>
        </w:rPr>
        <w:t xml:space="preserve"> B.V. по обязательствам</w:t>
      </w:r>
      <w:r>
        <w:rPr>
          <w:rFonts w:ascii="Times New Roman" w:eastAsia="Times New Roman" w:hAnsi="Times New Roman" w:cs="Times New Roman"/>
          <w:sz w:val="28"/>
          <w:szCs w:val="20"/>
          <w:lang w:eastAsia="ru-RU"/>
        </w:rPr>
        <w:t xml:space="preserve"> </w:t>
      </w:r>
      <w:r w:rsidRPr="009031DC">
        <w:rPr>
          <w:rFonts w:ascii="Times New Roman" w:eastAsia="Times New Roman" w:hAnsi="Times New Roman" w:cs="Times New Roman"/>
          <w:sz w:val="28"/>
          <w:szCs w:val="20"/>
          <w:lang w:eastAsia="ru-RU"/>
        </w:rPr>
        <w:t>ООО «Газпром экспорт».</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2</w:t>
      </w:r>
      <w:r w:rsidRPr="009031DC">
        <w:rPr>
          <w:rFonts w:ascii="Times New Roman" w:eastAsia="Times New Roman" w:hAnsi="Times New Roman" w:cs="Times New Roman"/>
          <w:sz w:val="28"/>
          <w:szCs w:val="20"/>
          <w:lang w:eastAsia="ru-RU"/>
        </w:rPr>
        <w:t>. Информация о сделках, в совершении которых имеется заинтересованность, которые могут быть совершены ОАО «Газпром» в будущем в процессе осуществления обычной хозяйственной деятельности.</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3</w:t>
      </w:r>
      <w:r w:rsidRPr="009031DC">
        <w:rPr>
          <w:rFonts w:ascii="Times New Roman" w:eastAsia="Times New Roman" w:hAnsi="Times New Roman" w:cs="Times New Roman"/>
          <w:sz w:val="28"/>
          <w:szCs w:val="20"/>
          <w:lang w:eastAsia="ru-RU"/>
        </w:rPr>
        <w:t>. Сведения о кандидатах в Совет директоров ОАО «Газпром», в том числе о наличии их согласия на избрание.</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4</w:t>
      </w:r>
      <w:r w:rsidRPr="009031DC">
        <w:rPr>
          <w:rFonts w:ascii="Times New Roman" w:eastAsia="Times New Roman" w:hAnsi="Times New Roman" w:cs="Times New Roman"/>
          <w:sz w:val="28"/>
          <w:szCs w:val="20"/>
          <w:lang w:eastAsia="ru-RU"/>
        </w:rPr>
        <w:t>. Сведения о кандидатах в Ревизионную комиссию ОАО «Газпром», в том числе о наличии их согласия на избрание.</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5</w:t>
      </w:r>
      <w:r w:rsidRPr="009031DC">
        <w:rPr>
          <w:rFonts w:ascii="Times New Roman" w:eastAsia="Times New Roman" w:hAnsi="Times New Roman" w:cs="Times New Roman"/>
          <w:sz w:val="28"/>
          <w:szCs w:val="20"/>
          <w:lang w:eastAsia="ru-RU"/>
        </w:rPr>
        <w:t>. Годовой отчет ОАО «Газпром» по охране окружающей среды.</w:t>
      </w:r>
    </w:p>
    <w:p w:rsidR="0010352F" w:rsidRPr="009031DC" w:rsidRDefault="0010352F" w:rsidP="0010352F">
      <w:pPr>
        <w:spacing w:after="0" w:line="240" w:lineRule="auto"/>
        <w:ind w:firstLine="720"/>
        <w:jc w:val="both"/>
        <w:rPr>
          <w:rFonts w:ascii="Times New Roman" w:eastAsia="Times New Roman" w:hAnsi="Times New Roman" w:cs="Times New Roman"/>
          <w:sz w:val="28"/>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6</w:t>
      </w:r>
      <w:r w:rsidRPr="009031DC">
        <w:rPr>
          <w:rFonts w:ascii="Times New Roman" w:eastAsia="Times New Roman" w:hAnsi="Times New Roman" w:cs="Times New Roman"/>
          <w:sz w:val="28"/>
          <w:szCs w:val="20"/>
          <w:lang w:eastAsia="ru-RU"/>
        </w:rPr>
        <w:t xml:space="preserve">. Проекты решений годового Общего собрания акционеров </w:t>
      </w:r>
      <w:r w:rsidRPr="009031DC">
        <w:rPr>
          <w:rFonts w:ascii="Times New Roman" w:eastAsia="Times New Roman" w:hAnsi="Times New Roman" w:cs="Times New Roman"/>
          <w:sz w:val="28"/>
          <w:szCs w:val="20"/>
          <w:lang w:eastAsia="ru-RU"/>
        </w:rPr>
        <w:br/>
        <w:t>ОАО «Газпром».</w:t>
      </w:r>
    </w:p>
    <w:p w:rsidR="0010352F" w:rsidRPr="009031DC" w:rsidRDefault="0010352F" w:rsidP="0010352F">
      <w:pPr>
        <w:spacing w:after="0" w:line="240" w:lineRule="auto"/>
        <w:ind w:firstLine="720"/>
        <w:jc w:val="both"/>
        <w:rPr>
          <w:rFonts w:ascii="Times New Roman" w:eastAsia="Times New Roman" w:hAnsi="Times New Roman" w:cs="Times New Roman"/>
          <w:sz w:val="20"/>
          <w:szCs w:val="20"/>
          <w:lang w:eastAsia="ru-RU"/>
        </w:rPr>
      </w:pPr>
      <w:r w:rsidRPr="009031DC">
        <w:rPr>
          <w:rFonts w:ascii="Times New Roman" w:eastAsia="Times New Roman" w:hAnsi="Times New Roman" w:cs="Times New Roman"/>
          <w:sz w:val="28"/>
          <w:szCs w:val="20"/>
          <w:lang w:eastAsia="ru-RU"/>
        </w:rPr>
        <w:t>1</w:t>
      </w:r>
      <w:r>
        <w:rPr>
          <w:rFonts w:ascii="Times New Roman" w:eastAsia="Times New Roman" w:hAnsi="Times New Roman" w:cs="Times New Roman"/>
          <w:sz w:val="28"/>
          <w:szCs w:val="20"/>
          <w:lang w:eastAsia="ru-RU"/>
        </w:rPr>
        <w:t>7</w:t>
      </w:r>
      <w:r w:rsidRPr="009031DC">
        <w:rPr>
          <w:rFonts w:ascii="Times New Roman" w:eastAsia="Times New Roman" w:hAnsi="Times New Roman" w:cs="Times New Roman"/>
          <w:sz w:val="28"/>
          <w:szCs w:val="20"/>
          <w:lang w:eastAsia="ru-RU"/>
        </w:rPr>
        <w:t>. Информация об акционерных соглашениях.</w:t>
      </w:r>
    </w:p>
    <w:p w:rsidR="0010352F" w:rsidRDefault="0010352F" w:rsidP="0010352F"/>
    <w:p w:rsidR="00707850" w:rsidRDefault="00707850"/>
    <w:p w:rsidR="0010352F" w:rsidRDefault="0010352F"/>
    <w:p w:rsidR="0010352F" w:rsidRDefault="0010352F"/>
    <w:p w:rsidR="0010352F" w:rsidRPr="0010352F" w:rsidRDefault="0010352F" w:rsidP="0010352F">
      <w:pPr>
        <w:spacing w:after="0" w:line="240" w:lineRule="auto"/>
        <w:jc w:val="center"/>
        <w:rPr>
          <w:rFonts w:ascii="Times New Roman" w:eastAsia="Times New Roman" w:hAnsi="Times New Roman" w:cs="Times New Roman"/>
          <w:b/>
          <w:sz w:val="28"/>
          <w:szCs w:val="28"/>
          <w:lang w:eastAsia="ru-RU"/>
        </w:rPr>
      </w:pPr>
      <w:r w:rsidRPr="0010352F">
        <w:rPr>
          <w:rFonts w:ascii="Times New Roman" w:eastAsia="Times New Roman" w:hAnsi="Times New Roman" w:cs="Times New Roman"/>
          <w:b/>
          <w:sz w:val="28"/>
          <w:szCs w:val="28"/>
          <w:lang w:eastAsia="ru-RU"/>
        </w:rPr>
        <w:lastRenderedPageBreak/>
        <w:t>Информационное сообщение</w:t>
      </w:r>
    </w:p>
    <w:p w:rsidR="0010352F" w:rsidRPr="0010352F" w:rsidRDefault="0010352F" w:rsidP="0010352F">
      <w:pPr>
        <w:spacing w:after="0" w:line="240" w:lineRule="auto"/>
        <w:jc w:val="center"/>
        <w:rPr>
          <w:rFonts w:ascii="Times New Roman" w:eastAsia="Times New Roman" w:hAnsi="Times New Roman" w:cs="Times New Roman"/>
          <w:b/>
          <w:sz w:val="28"/>
          <w:szCs w:val="24"/>
          <w:lang w:eastAsia="ru-RU"/>
        </w:rPr>
      </w:pPr>
      <w:r w:rsidRPr="0010352F">
        <w:rPr>
          <w:rFonts w:ascii="Times New Roman" w:eastAsia="Times New Roman" w:hAnsi="Times New Roman" w:cs="Times New Roman"/>
          <w:b/>
          <w:sz w:val="28"/>
          <w:szCs w:val="24"/>
          <w:lang w:eastAsia="ru-RU"/>
        </w:rPr>
        <w:t>о проведении годового Общего собрания акционеров</w:t>
      </w:r>
    </w:p>
    <w:p w:rsidR="0010352F" w:rsidRPr="0010352F" w:rsidRDefault="0010352F" w:rsidP="0010352F">
      <w:pPr>
        <w:spacing w:after="0" w:line="240" w:lineRule="auto"/>
        <w:jc w:val="center"/>
        <w:rPr>
          <w:rFonts w:ascii="Times New Roman" w:eastAsia="Times New Roman" w:hAnsi="Times New Roman" w:cs="Times New Roman"/>
          <w:b/>
          <w:sz w:val="28"/>
          <w:szCs w:val="24"/>
          <w:lang w:eastAsia="ru-RU"/>
        </w:rPr>
      </w:pPr>
      <w:r w:rsidRPr="0010352F">
        <w:rPr>
          <w:rFonts w:ascii="Times New Roman" w:eastAsia="Times New Roman" w:hAnsi="Times New Roman" w:cs="Times New Roman"/>
          <w:b/>
          <w:sz w:val="28"/>
          <w:szCs w:val="24"/>
          <w:lang w:eastAsia="ru-RU"/>
        </w:rPr>
        <w:t>ОАО «Газпром»</w:t>
      </w:r>
    </w:p>
    <w:p w:rsidR="0010352F" w:rsidRDefault="0010352F" w:rsidP="0010352F">
      <w:pPr>
        <w:spacing w:after="0" w:line="240" w:lineRule="auto"/>
        <w:jc w:val="center"/>
        <w:rPr>
          <w:rFonts w:ascii="Times New Roman" w:eastAsia="Times New Roman" w:hAnsi="Times New Roman" w:cs="Times New Roman"/>
          <w:b/>
          <w:sz w:val="32"/>
          <w:szCs w:val="24"/>
          <w:lang w:eastAsia="ru-RU"/>
        </w:rPr>
      </w:pPr>
    </w:p>
    <w:p w:rsidR="0010352F" w:rsidRPr="0010352F" w:rsidRDefault="0010352F" w:rsidP="0010352F">
      <w:pPr>
        <w:widowControl w:val="0"/>
        <w:spacing w:after="0" w:line="240" w:lineRule="auto"/>
        <w:ind w:firstLine="709"/>
        <w:jc w:val="both"/>
        <w:rPr>
          <w:rFonts w:ascii="Times New Roman" w:eastAsia="Times New Roman" w:hAnsi="Times New Roman" w:cs="Times New Roman"/>
          <w:bCs/>
          <w:sz w:val="28"/>
          <w:szCs w:val="28"/>
          <w:lang w:eastAsia="ru-RU"/>
        </w:rPr>
      </w:pPr>
      <w:proofErr w:type="gramStart"/>
      <w:r w:rsidRPr="0010352F">
        <w:rPr>
          <w:rFonts w:ascii="Times New Roman" w:eastAsia="Times New Roman" w:hAnsi="Times New Roman" w:cs="Times New Roman"/>
          <w:bCs/>
          <w:sz w:val="28"/>
          <w:szCs w:val="28"/>
          <w:lang w:eastAsia="ru-RU"/>
        </w:rPr>
        <w:t>Совет директоров Открытого акционерного общества «Газпром» (место нахождения Общества:</w:t>
      </w:r>
      <w:proofErr w:type="gramEnd"/>
      <w:r w:rsidRPr="0010352F">
        <w:rPr>
          <w:rFonts w:ascii="Times New Roman" w:eastAsia="Times New Roman" w:hAnsi="Times New Roman" w:cs="Times New Roman"/>
          <w:bCs/>
          <w:sz w:val="28"/>
          <w:szCs w:val="28"/>
          <w:lang w:eastAsia="ru-RU"/>
        </w:rPr>
        <w:t xml:space="preserve"> </w:t>
      </w:r>
      <w:proofErr w:type="gramStart"/>
      <w:r w:rsidRPr="0010352F">
        <w:rPr>
          <w:rFonts w:ascii="Times New Roman" w:eastAsia="Times New Roman" w:hAnsi="Times New Roman" w:cs="Times New Roman"/>
          <w:bCs/>
          <w:sz w:val="28"/>
          <w:szCs w:val="28"/>
          <w:lang w:eastAsia="ru-RU"/>
        </w:rPr>
        <w:t xml:space="preserve">Российская Федерация, г. Москва, ул. Наметкина, д. 16) уведомляет о проведении годового Общего собрания акционеров </w:t>
      </w:r>
      <w:r w:rsidRPr="0010352F">
        <w:rPr>
          <w:rFonts w:ascii="Times New Roman" w:eastAsia="Times New Roman" w:hAnsi="Times New Roman" w:cs="Times New Roman"/>
          <w:bCs/>
          <w:sz w:val="28"/>
          <w:szCs w:val="28"/>
          <w:lang w:eastAsia="ru-RU"/>
        </w:rPr>
        <w:br/>
        <w:t>ОАО «Газпром» 27 июня 2014 г. Собрание проводится по месту нахождения Общества в конференц-зале корпуса 2.</w:t>
      </w:r>
      <w:proofErr w:type="gramEnd"/>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Начало собрания в 10 часов. Собрание проводится в форме собрания (совместного присутствия акционеров для обсуждения вопросов повестки дня и принятия решений по вопросам, поставленным на голосование).</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 xml:space="preserve">Список лиц, имеющих право на участие в годовом Общем собрании акционеров, составлен на основании данных реестра акционеров </w:t>
      </w:r>
      <w:r w:rsidRPr="0010352F">
        <w:rPr>
          <w:rFonts w:ascii="Times New Roman" w:eastAsia="Times New Roman" w:hAnsi="Times New Roman" w:cs="Times New Roman"/>
          <w:sz w:val="28"/>
          <w:szCs w:val="28"/>
          <w:lang w:eastAsia="ru-RU"/>
        </w:rPr>
        <w:br/>
        <w:t>ОАО «Газпром» на конец операционного дня 8 мая 2014 г.</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 xml:space="preserve">Регистрация участников собрания будет проводиться Счетной комиссией Общества 25 июня с 10 до 17 часов и 27 июня с 9 часов и закончится в момент </w:t>
      </w:r>
      <w:proofErr w:type="gramStart"/>
      <w:r w:rsidRPr="0010352F">
        <w:rPr>
          <w:rFonts w:ascii="Times New Roman" w:eastAsia="Times New Roman" w:hAnsi="Times New Roman" w:cs="Times New Roman"/>
          <w:sz w:val="28"/>
          <w:szCs w:val="28"/>
          <w:lang w:eastAsia="ru-RU"/>
        </w:rPr>
        <w:t>завершения обсуждения последнего вопроса повестки дня</w:t>
      </w:r>
      <w:proofErr w:type="gramEnd"/>
      <w:r w:rsidRPr="0010352F">
        <w:rPr>
          <w:rFonts w:ascii="Times New Roman" w:eastAsia="Times New Roman" w:hAnsi="Times New Roman" w:cs="Times New Roman"/>
          <w:sz w:val="28"/>
          <w:szCs w:val="28"/>
          <w:lang w:eastAsia="ru-RU"/>
        </w:rPr>
        <w:t xml:space="preserve"> собрания, по которому имеется кворум, по адресу: Российская Федерация, г. Москва, </w:t>
      </w:r>
      <w:r w:rsidRPr="0010352F">
        <w:rPr>
          <w:rFonts w:ascii="Times New Roman" w:eastAsia="Times New Roman" w:hAnsi="Times New Roman" w:cs="Times New Roman"/>
          <w:sz w:val="28"/>
          <w:szCs w:val="28"/>
          <w:lang w:eastAsia="ru-RU"/>
        </w:rPr>
        <w:br/>
        <w:t>ул. Наметкина, д. 16, конференц-зал корпуса 2.</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Телефон Счетной комиссии: (495) 719-40-15.</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Для регистрации участник собрания предъявляет:</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акционер (физическое лицо) - документ, удостоверяющий личность;</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представитель акционера (физического лица) - доверенность от имени акционера и документ, удостоверяющий личность представителя;</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представитель акционера (юридического лица) - доверенность от имени юридического лица и документ, удостоверяющий личность представителя;</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руководитель юридического лица, являющегося акционером Общества, - документ, подтверждающий его полномочия на участие в собрании, и документ, удостоверяющий личность;</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правопреемники лиц, включенных в список лиц, имеющих право на участие в собрании, представляют также документы, подтверждающие полномочия правопреемников.</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 xml:space="preserve">По состоянию на 8 мая 2014 г. количество акционеров ОАО «Газпром» составляет несколько сотен тысяч владельцев акций, проживающих в Российской Федерации и за рубежом, что делает затруднительным личное присутствие всех акционеров на собрании. </w:t>
      </w:r>
    </w:p>
    <w:p w:rsidR="0010352F" w:rsidRPr="0010352F" w:rsidRDefault="0010352F" w:rsidP="0010352F">
      <w:pPr>
        <w:widowControl w:val="0"/>
        <w:spacing w:after="0" w:line="240" w:lineRule="auto"/>
        <w:ind w:firstLine="709"/>
        <w:jc w:val="both"/>
        <w:rPr>
          <w:rFonts w:ascii="Times New Roman" w:eastAsia="Times New Roman" w:hAnsi="Times New Roman" w:cs="Times New Roman"/>
          <w:sz w:val="28"/>
          <w:szCs w:val="28"/>
          <w:lang w:eastAsia="ru-RU"/>
        </w:rPr>
      </w:pPr>
      <w:r w:rsidRPr="0010352F">
        <w:rPr>
          <w:rFonts w:ascii="Times New Roman" w:eastAsia="Times New Roman" w:hAnsi="Times New Roman" w:cs="Times New Roman"/>
          <w:sz w:val="28"/>
          <w:szCs w:val="28"/>
          <w:lang w:eastAsia="ru-RU"/>
        </w:rPr>
        <w:t xml:space="preserve">Учитывая изложенное, акционерам рекомендуется осуществить свое право на участие в годовом Общем собрании акционеров через своих представителей по доверенности или путем направления Обществу заполненных бюллетеней для голосования. Бюллетени можно направить по почте по адресу: ОАО «Газпром», ул. Наметкина, д. 16, Москва, ГСП–7, 117997 или лично сдать по адресу: г. Москва, ул. Наметкина, д. 16. При определении кворума собрания и подведении итогов голосования будут учитываться бюллетени, полученные Обществом до 18 часов 24 июня 2014 г. </w:t>
      </w:r>
    </w:p>
    <w:p w:rsidR="0010352F" w:rsidRPr="00B655C9" w:rsidRDefault="0010352F" w:rsidP="0010352F">
      <w:pPr>
        <w:keepNext/>
        <w:spacing w:after="0" w:line="240" w:lineRule="auto"/>
        <w:jc w:val="center"/>
        <w:outlineLvl w:val="3"/>
        <w:rPr>
          <w:rFonts w:ascii="Times New Roman" w:eastAsia="Times New Roman" w:hAnsi="Times New Roman" w:cs="Times New Roman"/>
          <w:b/>
          <w:bCs/>
          <w:color w:val="000000"/>
          <w:sz w:val="28"/>
          <w:szCs w:val="28"/>
          <w:lang w:eastAsia="ru-RU"/>
        </w:rPr>
      </w:pPr>
      <w:r w:rsidRPr="00B655C9">
        <w:rPr>
          <w:rFonts w:ascii="Times New Roman" w:eastAsia="Times New Roman" w:hAnsi="Times New Roman" w:cs="Times New Roman"/>
          <w:b/>
          <w:bCs/>
          <w:color w:val="000000"/>
          <w:sz w:val="28"/>
          <w:szCs w:val="28"/>
          <w:lang w:eastAsia="ru-RU"/>
        </w:rPr>
        <w:lastRenderedPageBreak/>
        <w:t>Повестка дня</w:t>
      </w:r>
    </w:p>
    <w:p w:rsidR="0010352F" w:rsidRPr="00B655C9" w:rsidRDefault="0010352F" w:rsidP="0010352F">
      <w:pPr>
        <w:spacing w:after="0" w:line="240" w:lineRule="auto"/>
        <w:jc w:val="center"/>
        <w:rPr>
          <w:rFonts w:ascii="Times New Roman" w:eastAsia="Times New Roman" w:hAnsi="Times New Roman" w:cs="Times New Roman"/>
          <w:b/>
          <w:sz w:val="28"/>
          <w:szCs w:val="24"/>
          <w:lang w:eastAsia="ru-RU"/>
        </w:rPr>
      </w:pPr>
      <w:r w:rsidRPr="00B655C9">
        <w:rPr>
          <w:rFonts w:ascii="Times New Roman" w:eastAsia="Times New Roman" w:hAnsi="Times New Roman" w:cs="Times New Roman"/>
          <w:b/>
          <w:sz w:val="28"/>
          <w:szCs w:val="24"/>
          <w:lang w:eastAsia="ru-RU"/>
        </w:rPr>
        <w:t>годового Общего собрания акционеров ОАО «Газпром»</w:t>
      </w:r>
    </w:p>
    <w:p w:rsidR="0010352F" w:rsidRDefault="0010352F" w:rsidP="0010352F">
      <w:pPr>
        <w:spacing w:after="0" w:line="240" w:lineRule="auto"/>
        <w:jc w:val="center"/>
        <w:rPr>
          <w:rFonts w:ascii="Times New Roman" w:eastAsia="Times New Roman" w:hAnsi="Times New Roman" w:cs="Times New Roman"/>
          <w:bCs/>
          <w:sz w:val="28"/>
          <w:szCs w:val="24"/>
          <w:lang w:eastAsia="ru-RU"/>
        </w:rPr>
      </w:pPr>
    </w:p>
    <w:p w:rsidR="00584E24" w:rsidRPr="0010352F" w:rsidRDefault="00584E24" w:rsidP="0010352F">
      <w:pPr>
        <w:spacing w:after="0" w:line="240" w:lineRule="auto"/>
        <w:jc w:val="center"/>
        <w:rPr>
          <w:rFonts w:ascii="Times New Roman" w:eastAsia="Times New Roman" w:hAnsi="Times New Roman" w:cs="Times New Roman"/>
          <w:bCs/>
          <w:sz w:val="28"/>
          <w:szCs w:val="24"/>
          <w:lang w:eastAsia="ru-RU"/>
        </w:rPr>
      </w:pP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Утверждение годового отчета Общества.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Утверждение годовой бухгалтерской отчетности, в том числе отчета о финансовых результатах Общества.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Утверждение распределения прибыли Общества по результатам 2013 года.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О размере дивидендов, сроках и форме их выплаты по итогам работы за 2013 год и установлении даты, на которую определяются лица, имеющие право на получение дивидендов.</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Утверждение аудитора Общества.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О выплате вознаграждения за работу в составе совета директоров (наблюдательного совета) членам совета директоров, не являющимся государственными служащими, в размере, установленном внутренними документами Общества.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О вознаграждении членам Ревизионной комиссии Общества.</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4"/>
          <w:lang w:eastAsia="ru-RU"/>
        </w:rPr>
        <w:t>О внесении изменений в Устав ОАО «Газпром».</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4"/>
          <w:lang w:eastAsia="ru-RU"/>
        </w:rPr>
        <w:t xml:space="preserve">О внесении изменений в Положение о Совете директоров </w:t>
      </w:r>
      <w:r w:rsidRPr="0010352F">
        <w:rPr>
          <w:rFonts w:ascii="Times New Roman" w:eastAsia="Times New Roman" w:hAnsi="Times New Roman" w:cs="Times New Roman"/>
          <w:sz w:val="28"/>
          <w:szCs w:val="24"/>
          <w:lang w:eastAsia="ru-RU"/>
        </w:rPr>
        <w:br/>
        <w:t>ОАО «Газпром».</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eastAsia="ru-RU"/>
        </w:rPr>
        <w:t xml:space="preserve"> Об одобрении поручительства ОАО «Газпром» перед компанией </w:t>
      </w:r>
      <w:r w:rsidRPr="0010352F">
        <w:rPr>
          <w:rFonts w:ascii="Times New Roman" w:eastAsia="Times New Roman" w:hAnsi="Times New Roman" w:cs="Times New Roman"/>
          <w:sz w:val="28"/>
          <w:szCs w:val="20"/>
          <w:lang w:eastAsia="ru-RU"/>
        </w:rPr>
        <w:br/>
      </w:r>
      <w:proofErr w:type="spellStart"/>
      <w:r w:rsidRPr="0010352F">
        <w:rPr>
          <w:rFonts w:ascii="Times New Roman" w:eastAsia="Times New Roman" w:hAnsi="Times New Roman" w:cs="Times New Roman"/>
          <w:sz w:val="28"/>
          <w:szCs w:val="20"/>
          <w:lang w:eastAsia="ru-RU"/>
        </w:rPr>
        <w:t>South</w:t>
      </w:r>
      <w:proofErr w:type="spellEnd"/>
      <w:r w:rsidRPr="0010352F">
        <w:rPr>
          <w:rFonts w:ascii="Times New Roman" w:eastAsia="Times New Roman" w:hAnsi="Times New Roman" w:cs="Times New Roman"/>
          <w:sz w:val="28"/>
          <w:szCs w:val="20"/>
          <w:lang w:eastAsia="ru-RU"/>
        </w:rPr>
        <w:t xml:space="preserve"> </w:t>
      </w:r>
      <w:proofErr w:type="spellStart"/>
      <w:r w:rsidRPr="0010352F">
        <w:rPr>
          <w:rFonts w:ascii="Times New Roman" w:eastAsia="Times New Roman" w:hAnsi="Times New Roman" w:cs="Times New Roman"/>
          <w:sz w:val="28"/>
          <w:szCs w:val="20"/>
          <w:lang w:eastAsia="ru-RU"/>
        </w:rPr>
        <w:t>Stream</w:t>
      </w:r>
      <w:proofErr w:type="spellEnd"/>
      <w:r w:rsidRPr="0010352F">
        <w:rPr>
          <w:rFonts w:ascii="Times New Roman" w:eastAsia="Times New Roman" w:hAnsi="Times New Roman" w:cs="Times New Roman"/>
          <w:sz w:val="28"/>
          <w:szCs w:val="20"/>
          <w:lang w:eastAsia="ru-RU"/>
        </w:rPr>
        <w:t xml:space="preserve"> </w:t>
      </w:r>
      <w:proofErr w:type="spellStart"/>
      <w:r w:rsidRPr="0010352F">
        <w:rPr>
          <w:rFonts w:ascii="Times New Roman" w:eastAsia="Times New Roman" w:hAnsi="Times New Roman" w:cs="Times New Roman"/>
          <w:sz w:val="28"/>
          <w:szCs w:val="20"/>
          <w:lang w:eastAsia="ru-RU"/>
        </w:rPr>
        <w:t>Transport</w:t>
      </w:r>
      <w:proofErr w:type="spellEnd"/>
      <w:r w:rsidRPr="0010352F">
        <w:rPr>
          <w:rFonts w:ascii="Times New Roman" w:eastAsia="Times New Roman" w:hAnsi="Times New Roman" w:cs="Times New Roman"/>
          <w:sz w:val="28"/>
          <w:szCs w:val="20"/>
          <w:lang w:eastAsia="ru-RU"/>
        </w:rPr>
        <w:t xml:space="preserve"> B.V. по обязательствам ООО «Газпром экспорт».</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4"/>
          <w:lang w:val="en-US" w:eastAsia="ru-RU"/>
        </w:rPr>
        <w:t> </w:t>
      </w:r>
      <w:r w:rsidRPr="0010352F">
        <w:rPr>
          <w:rFonts w:ascii="Times New Roman" w:eastAsia="Times New Roman" w:hAnsi="Times New Roman" w:cs="Times New Roman"/>
          <w:sz w:val="28"/>
          <w:szCs w:val="24"/>
          <w:lang w:eastAsia="ru-RU"/>
        </w:rPr>
        <w:t>Об одобрении сделок, в совершении которых имеется заинтересованность, которые могут быть совершены ОАО «Газпром» в будущем в процессе осуществления обычной хозяйственной деятельности.</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4"/>
          <w:szCs w:val="24"/>
          <w:lang w:val="en-US" w:eastAsia="ru-RU"/>
        </w:rPr>
        <w:t> </w:t>
      </w:r>
      <w:r w:rsidRPr="0010352F">
        <w:rPr>
          <w:rFonts w:ascii="Times New Roman" w:eastAsia="Times New Roman" w:hAnsi="Times New Roman" w:cs="Times New Roman"/>
          <w:sz w:val="28"/>
          <w:szCs w:val="20"/>
          <w:lang w:eastAsia="ru-RU"/>
        </w:rPr>
        <w:t xml:space="preserve">Избрание членов совета директоров (наблюдательного совета) Общества. </w:t>
      </w:r>
    </w:p>
    <w:p w:rsidR="0010352F" w:rsidRPr="0010352F" w:rsidRDefault="0010352F" w:rsidP="0010352F">
      <w:pPr>
        <w:numPr>
          <w:ilvl w:val="0"/>
          <w:numId w:val="1"/>
        </w:numPr>
        <w:tabs>
          <w:tab w:val="num" w:pos="900"/>
        </w:tabs>
        <w:spacing w:after="0" w:line="240" w:lineRule="auto"/>
        <w:ind w:left="900" w:hanging="360"/>
        <w:jc w:val="both"/>
        <w:rPr>
          <w:rFonts w:ascii="Times New Roman" w:eastAsia="Times New Roman" w:hAnsi="Times New Roman" w:cs="Times New Roman"/>
          <w:sz w:val="28"/>
          <w:szCs w:val="20"/>
          <w:lang w:eastAsia="ru-RU"/>
        </w:rPr>
      </w:pPr>
      <w:r w:rsidRPr="0010352F">
        <w:rPr>
          <w:rFonts w:ascii="Times New Roman" w:eastAsia="Times New Roman" w:hAnsi="Times New Roman" w:cs="Times New Roman"/>
          <w:sz w:val="28"/>
          <w:szCs w:val="20"/>
          <w:lang w:val="en-US" w:eastAsia="ru-RU"/>
        </w:rPr>
        <w:t> </w:t>
      </w:r>
      <w:r w:rsidRPr="0010352F">
        <w:rPr>
          <w:rFonts w:ascii="Times New Roman" w:eastAsia="Times New Roman" w:hAnsi="Times New Roman" w:cs="Times New Roman"/>
          <w:sz w:val="28"/>
          <w:szCs w:val="20"/>
          <w:lang w:eastAsia="ru-RU"/>
        </w:rPr>
        <w:t>Избрание членов ревизионной комиссии (ревизора) Общества.</w:t>
      </w:r>
    </w:p>
    <w:p w:rsidR="0010352F" w:rsidRPr="0010352F" w:rsidRDefault="0010352F" w:rsidP="0010352F">
      <w:pPr>
        <w:spacing w:after="0" w:line="240" w:lineRule="auto"/>
        <w:ind w:firstLine="709"/>
        <w:jc w:val="both"/>
        <w:rPr>
          <w:rFonts w:ascii="Times New Roman" w:eastAsia="Times New Roman" w:hAnsi="Times New Roman" w:cs="Times New Roman"/>
          <w:sz w:val="28"/>
          <w:szCs w:val="24"/>
          <w:lang w:eastAsia="ru-RU"/>
        </w:rPr>
      </w:pPr>
    </w:p>
    <w:p w:rsidR="0010352F" w:rsidRPr="0010352F" w:rsidRDefault="0010352F" w:rsidP="0010352F">
      <w:pPr>
        <w:spacing w:after="0" w:line="240" w:lineRule="auto"/>
        <w:ind w:firstLine="720"/>
        <w:jc w:val="both"/>
        <w:rPr>
          <w:rFonts w:ascii="Times New Roman" w:eastAsia="Times New Roman" w:hAnsi="Times New Roman" w:cs="Times New Roman"/>
          <w:sz w:val="28"/>
          <w:szCs w:val="24"/>
          <w:lang w:eastAsia="ru-RU"/>
        </w:rPr>
      </w:pPr>
      <w:proofErr w:type="gramStart"/>
      <w:r w:rsidRPr="0010352F">
        <w:rPr>
          <w:rFonts w:ascii="Times New Roman" w:eastAsia="Times New Roman" w:hAnsi="Times New Roman" w:cs="Times New Roman"/>
          <w:sz w:val="28"/>
          <w:szCs w:val="24"/>
          <w:lang w:eastAsia="ru-RU"/>
        </w:rPr>
        <w:t xml:space="preserve">С информацией (материалами), предоставляемой при подготовке к собранию, можно ознакомиться, начиная с 20 мая 2014 г.  в помещении </w:t>
      </w:r>
      <w:r w:rsidRPr="0010352F">
        <w:rPr>
          <w:rFonts w:ascii="Times New Roman" w:eastAsia="Times New Roman" w:hAnsi="Times New Roman" w:cs="Times New Roman"/>
          <w:sz w:val="28"/>
          <w:szCs w:val="24"/>
          <w:lang w:eastAsia="ru-RU"/>
        </w:rPr>
        <w:br/>
        <w:t xml:space="preserve">ОАО «Газпром» по адресу: г. Москва, ул. Наметкина, д. 16, комн. 329 </w:t>
      </w:r>
      <w:r w:rsidRPr="0010352F">
        <w:rPr>
          <w:rFonts w:ascii="Times New Roman" w:eastAsia="Times New Roman" w:hAnsi="Times New Roman" w:cs="Times New Roman"/>
          <w:sz w:val="28"/>
          <w:szCs w:val="24"/>
          <w:lang w:val="en-US" w:eastAsia="ru-RU"/>
        </w:rPr>
        <w:t>CD</w:t>
      </w:r>
      <w:r w:rsidRPr="0010352F">
        <w:rPr>
          <w:rFonts w:ascii="Times New Roman" w:eastAsia="Times New Roman" w:hAnsi="Times New Roman" w:cs="Times New Roman"/>
          <w:sz w:val="28"/>
          <w:szCs w:val="24"/>
          <w:lang w:eastAsia="ru-RU"/>
        </w:rPr>
        <w:t xml:space="preserve"> корпуса 2 (телефон для справок: (495) 719-26-01); у регистратора Общества – </w:t>
      </w:r>
      <w:r w:rsidRPr="0010352F">
        <w:rPr>
          <w:rFonts w:ascii="Times New Roman" w:eastAsia="Times New Roman" w:hAnsi="Times New Roman" w:cs="Times New Roman"/>
          <w:sz w:val="28"/>
          <w:szCs w:val="24"/>
          <w:lang w:eastAsia="ru-RU"/>
        </w:rPr>
        <w:br/>
        <w:t>ЗАО «СР-ДРАГа», в филиалах ЗАО «СР-ДРАГа» и региональных депозитариях «Газпромбанк» (Открытое акционерное общество) по нижеуказанным адресам.</w:t>
      </w:r>
      <w:proofErr w:type="gramEnd"/>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p>
    <w:p w:rsidR="0010352F" w:rsidRPr="0010352F" w:rsidRDefault="0010352F" w:rsidP="0010352F">
      <w:pPr>
        <w:widowControl w:val="0"/>
        <w:tabs>
          <w:tab w:val="center" w:pos="4818"/>
        </w:tabs>
        <w:spacing w:after="0" w:line="240" w:lineRule="auto"/>
        <w:jc w:val="center"/>
        <w:rPr>
          <w:rFonts w:ascii="Times New Roman" w:eastAsia="Times New Roman" w:hAnsi="Times New Roman" w:cs="Times New Roman"/>
          <w:b/>
          <w:sz w:val="28"/>
          <w:szCs w:val="28"/>
          <w:lang w:eastAsia="ru-RU"/>
        </w:rPr>
      </w:pPr>
      <w:r w:rsidRPr="0010352F">
        <w:rPr>
          <w:rFonts w:ascii="Times New Roman" w:eastAsia="Times New Roman" w:hAnsi="Times New Roman" w:cs="Times New Roman"/>
          <w:b/>
          <w:sz w:val="28"/>
          <w:szCs w:val="28"/>
          <w:lang w:eastAsia="ru-RU"/>
        </w:rPr>
        <w:lastRenderedPageBreak/>
        <w:t>Адреса</w:t>
      </w:r>
    </w:p>
    <w:p w:rsidR="0010352F" w:rsidRPr="0010352F" w:rsidRDefault="0010352F" w:rsidP="0010352F">
      <w:pPr>
        <w:keepNext/>
        <w:keepLines/>
        <w:tabs>
          <w:tab w:val="left" w:pos="1766"/>
          <w:tab w:val="left" w:pos="5303"/>
          <w:tab w:val="left" w:pos="6910"/>
          <w:tab w:val="left" w:pos="9566"/>
        </w:tabs>
        <w:spacing w:after="0" w:line="240" w:lineRule="auto"/>
        <w:jc w:val="center"/>
        <w:rPr>
          <w:rFonts w:ascii="Times New Roman" w:eastAsia="Times New Roman" w:hAnsi="Times New Roman" w:cs="Times New Roman"/>
          <w:b/>
          <w:sz w:val="28"/>
          <w:szCs w:val="28"/>
          <w:lang w:eastAsia="ru-RU"/>
        </w:rPr>
      </w:pPr>
      <w:r w:rsidRPr="0010352F">
        <w:rPr>
          <w:rFonts w:ascii="Times New Roman" w:eastAsia="Times New Roman" w:hAnsi="Times New Roman" w:cs="Times New Roman"/>
          <w:b/>
          <w:sz w:val="28"/>
          <w:szCs w:val="28"/>
          <w:lang w:eastAsia="ru-RU"/>
        </w:rPr>
        <w:t xml:space="preserve">регистратора Общества – ЗАО «СР-ДРАГа», филиалов ЗАО «СР-ДРАГа» </w:t>
      </w:r>
    </w:p>
    <w:p w:rsidR="0010352F" w:rsidRPr="0010352F" w:rsidRDefault="0010352F" w:rsidP="0010352F">
      <w:pPr>
        <w:keepNext/>
        <w:keepLines/>
        <w:tabs>
          <w:tab w:val="left" w:pos="1766"/>
          <w:tab w:val="left" w:pos="5303"/>
          <w:tab w:val="left" w:pos="6910"/>
          <w:tab w:val="left" w:pos="9566"/>
        </w:tabs>
        <w:spacing w:after="0" w:line="240" w:lineRule="auto"/>
        <w:jc w:val="center"/>
        <w:rPr>
          <w:rFonts w:ascii="Times New Roman" w:eastAsia="Times New Roman" w:hAnsi="Times New Roman" w:cs="Times New Roman"/>
          <w:b/>
          <w:sz w:val="28"/>
          <w:szCs w:val="28"/>
          <w:lang w:eastAsia="ru-RU"/>
        </w:rPr>
      </w:pPr>
      <w:r w:rsidRPr="0010352F">
        <w:rPr>
          <w:rFonts w:ascii="Times New Roman" w:eastAsia="Times New Roman" w:hAnsi="Times New Roman" w:cs="Times New Roman"/>
          <w:b/>
          <w:sz w:val="28"/>
          <w:szCs w:val="28"/>
          <w:lang w:eastAsia="ru-RU"/>
        </w:rPr>
        <w:t xml:space="preserve">и перечень региональных депозитариев «Газпромбанк» </w:t>
      </w:r>
      <w:r w:rsidRPr="0010352F">
        <w:rPr>
          <w:rFonts w:ascii="Times New Roman" w:eastAsia="Times New Roman" w:hAnsi="Times New Roman" w:cs="Times New Roman"/>
          <w:b/>
          <w:sz w:val="28"/>
          <w:szCs w:val="28"/>
          <w:lang w:eastAsia="ru-RU"/>
        </w:rPr>
        <w:br/>
        <w:t>(Открытое акционерное общество)</w:t>
      </w:r>
    </w:p>
    <w:p w:rsidR="0010352F" w:rsidRPr="0010352F" w:rsidRDefault="0010352F" w:rsidP="0010352F">
      <w:pPr>
        <w:keepNext/>
        <w:keepLines/>
        <w:tabs>
          <w:tab w:val="left" w:pos="1766"/>
          <w:tab w:val="left" w:pos="5303"/>
          <w:tab w:val="left" w:pos="6910"/>
          <w:tab w:val="left" w:pos="9566"/>
        </w:tabs>
        <w:spacing w:after="0" w:line="240" w:lineRule="auto"/>
        <w:jc w:val="center"/>
        <w:rPr>
          <w:rFonts w:ascii="Times New Roman" w:eastAsia="Times New Roman" w:hAnsi="Times New Roman" w:cs="Times New Roman"/>
          <w:sz w:val="24"/>
          <w:szCs w:val="24"/>
          <w:lang w:eastAsia="ru-RU"/>
        </w:rPr>
      </w:pPr>
      <w:r w:rsidRPr="0010352F">
        <w:rPr>
          <w:rFonts w:ascii="Times New Roman" w:eastAsia="Times New Roman" w:hAnsi="Times New Roman" w:cs="Times New Roman"/>
          <w:sz w:val="24"/>
          <w:szCs w:val="24"/>
          <w:lang w:eastAsia="ru-RU"/>
        </w:rPr>
        <w:t xml:space="preserve"> (трансфер-агентские пункты помечены символами «</w:t>
      </w:r>
      <w:proofErr w:type="spellStart"/>
      <w:r w:rsidRPr="0010352F">
        <w:rPr>
          <w:rFonts w:ascii="Times New Roman" w:eastAsia="Times New Roman" w:hAnsi="Times New Roman" w:cs="Times New Roman"/>
          <w:sz w:val="24"/>
          <w:szCs w:val="24"/>
          <w:lang w:eastAsia="ru-RU"/>
        </w:rPr>
        <w:t>тр.аг</w:t>
      </w:r>
      <w:proofErr w:type="spellEnd"/>
      <w:r w:rsidRPr="0010352F">
        <w:rPr>
          <w:rFonts w:ascii="Times New Roman" w:eastAsia="Times New Roman" w:hAnsi="Times New Roman" w:cs="Times New Roman"/>
          <w:sz w:val="24"/>
          <w:szCs w:val="24"/>
          <w:lang w:eastAsia="ru-RU"/>
        </w:rPr>
        <w:t>.»)</w:t>
      </w:r>
    </w:p>
    <w:tbl>
      <w:tblPr>
        <w:tblW w:w="981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992"/>
        <w:gridCol w:w="8221"/>
      </w:tblGrid>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gramStart"/>
            <w:r w:rsidRPr="0010352F">
              <w:rPr>
                <w:rFonts w:ascii="Times New Roman" w:eastAsia="Times New Roman" w:hAnsi="Times New Roman" w:cs="Times New Roman"/>
                <w:b/>
                <w:lang w:eastAsia="ru-RU"/>
              </w:rPr>
              <w:t>п</w:t>
            </w:r>
            <w:proofErr w:type="gramEnd"/>
            <w:r w:rsidRPr="0010352F">
              <w:rPr>
                <w:rFonts w:ascii="Times New Roman" w:eastAsia="Times New Roman" w:hAnsi="Times New Roman" w:cs="Times New Roman"/>
                <w:b/>
                <w:lang w:eastAsia="ru-RU"/>
              </w:rPr>
              <w:t>/п</w:t>
            </w:r>
          </w:p>
        </w:tc>
        <w:tc>
          <w:tcPr>
            <w:tcW w:w="992"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РД</w:t>
            </w:r>
          </w:p>
        </w:tc>
        <w:tc>
          <w:tcPr>
            <w:tcW w:w="8221"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Название организации</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keepNext/>
              <w:keepLines/>
              <w:spacing w:after="0" w:line="240" w:lineRule="auto"/>
              <w:jc w:val="both"/>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ЗАО «СР-ДРАГа»</w:t>
            </w:r>
          </w:p>
          <w:p w:rsidR="0010352F" w:rsidRPr="0010352F" w:rsidRDefault="0010352F" w:rsidP="0010352F">
            <w:pPr>
              <w:keepNext/>
              <w:keepLines/>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117420, г. Москва, ул. Новочеремушкинская, д. 71/32,</w:t>
            </w:r>
          </w:p>
          <w:p w:rsidR="0010352F" w:rsidRPr="0010352F" w:rsidRDefault="0010352F" w:rsidP="0010352F">
            <w:pPr>
              <w:keepNext/>
              <w:keepLines/>
              <w:spacing w:after="0" w:line="240" w:lineRule="auto"/>
              <w:rPr>
                <w:rFonts w:ascii="Times New Roman" w:eastAsia="Times New Roman" w:hAnsi="Times New Roman" w:cs="Times New Roman"/>
                <w:b/>
                <w:color w:val="333399"/>
                <w:lang w:eastAsia="ru-RU"/>
              </w:rPr>
            </w:pPr>
            <w:r w:rsidRPr="0010352F">
              <w:rPr>
                <w:rFonts w:ascii="Times New Roman" w:eastAsia="Times New Roman" w:hAnsi="Times New Roman" w:cs="Times New Roman"/>
                <w:lang w:eastAsia="ru-RU"/>
              </w:rPr>
              <w:t>тел.</w:t>
            </w:r>
            <w:r w:rsidRPr="0010352F">
              <w:rPr>
                <w:rFonts w:ascii="Times New Roman" w:eastAsia="Times New Roman" w:hAnsi="Times New Roman" w:cs="Times New Roman"/>
                <w:lang w:val="en-US" w:eastAsia="ru-RU"/>
              </w:rPr>
              <w:t>:</w:t>
            </w:r>
            <w:r w:rsidR="00B655C9">
              <w:rPr>
                <w:rFonts w:ascii="Times New Roman" w:eastAsia="Times New Roman" w:hAnsi="Times New Roman" w:cs="Times New Roman"/>
                <w:lang w:eastAsia="ru-RU"/>
              </w:rPr>
              <w:t xml:space="preserve"> (8-495) 719-39-29</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Волгоградский филиал ЗАО «СР-ДРАГа»</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Волгоград»)</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400001, г. Волгоград, ул. </w:t>
            </w:r>
            <w:proofErr w:type="gramStart"/>
            <w:r w:rsidRPr="0010352F">
              <w:rPr>
                <w:rFonts w:ascii="Times New Roman" w:eastAsia="Times New Roman" w:hAnsi="Times New Roman" w:cs="Times New Roman"/>
                <w:lang w:eastAsia="ru-RU"/>
              </w:rPr>
              <w:t>Клинская</w:t>
            </w:r>
            <w:proofErr w:type="gramEnd"/>
            <w:r w:rsidRPr="0010352F">
              <w:rPr>
                <w:rFonts w:ascii="Times New Roman" w:eastAsia="Times New Roman" w:hAnsi="Times New Roman" w:cs="Times New Roman"/>
                <w:lang w:eastAsia="ru-RU"/>
              </w:rPr>
              <w:t>, д. 32а,</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w:t>
            </w:r>
            <w:r w:rsidR="00B655C9">
              <w:rPr>
                <w:rFonts w:ascii="Times New Roman" w:eastAsia="Times New Roman" w:hAnsi="Times New Roman" w:cs="Times New Roman"/>
                <w:lang w:eastAsia="ru-RU"/>
              </w:rPr>
              <w:t>: (8-844-2) 99-05-35, 99-05-36</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Иванове</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Иваново»)</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153012, г. Иваново, ул. </w:t>
            </w:r>
            <w:proofErr w:type="gramStart"/>
            <w:r w:rsidRPr="0010352F">
              <w:rPr>
                <w:rFonts w:ascii="Times New Roman" w:eastAsia="Times New Roman" w:hAnsi="Times New Roman" w:cs="Times New Roman"/>
                <w:lang w:eastAsia="ru-RU"/>
              </w:rPr>
              <w:t>Советская</w:t>
            </w:r>
            <w:proofErr w:type="gramEnd"/>
            <w:r w:rsidRPr="0010352F">
              <w:rPr>
                <w:rFonts w:ascii="Times New Roman" w:eastAsia="Times New Roman" w:hAnsi="Times New Roman" w:cs="Times New Roman"/>
                <w:lang w:eastAsia="ru-RU"/>
              </w:rPr>
              <w:t>, д. 22А, офис 306,</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w:t>
            </w:r>
            <w:r w:rsidR="00B655C9">
              <w:rPr>
                <w:rFonts w:ascii="Times New Roman" w:eastAsia="Times New Roman" w:hAnsi="Times New Roman" w:cs="Times New Roman"/>
                <w:lang w:eastAsia="ru-RU"/>
              </w:rPr>
              <w:t>./факс: (8-493-2) 34-51-31</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4.</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Казани</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Казань»)</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420021, Республика Татарстан (Татарст</w:t>
            </w:r>
            <w:r>
              <w:rPr>
                <w:rFonts w:ascii="Times New Roman" w:eastAsia="Times New Roman" w:hAnsi="Times New Roman" w:cs="Times New Roman"/>
                <w:lang w:eastAsia="ru-RU"/>
              </w:rPr>
              <w:t xml:space="preserve">ан), г. Казань, ул. </w:t>
            </w:r>
            <w:proofErr w:type="spellStart"/>
            <w:r>
              <w:rPr>
                <w:rFonts w:ascii="Times New Roman" w:eastAsia="Times New Roman" w:hAnsi="Times New Roman" w:cs="Times New Roman"/>
                <w:lang w:eastAsia="ru-RU"/>
              </w:rPr>
              <w:t>Нариманова</w:t>
            </w:r>
            <w:proofErr w:type="spellEnd"/>
            <w:r>
              <w:rPr>
                <w:rFonts w:ascii="Times New Roman" w:eastAsia="Times New Roman" w:hAnsi="Times New Roman" w:cs="Times New Roman"/>
                <w:lang w:eastAsia="ru-RU"/>
              </w:rPr>
              <w:t xml:space="preserve">, </w:t>
            </w:r>
            <w:r w:rsidRPr="0010352F">
              <w:rPr>
                <w:rFonts w:ascii="Times New Roman" w:eastAsia="Times New Roman" w:hAnsi="Times New Roman" w:cs="Times New Roman"/>
                <w:lang w:eastAsia="ru-RU"/>
              </w:rPr>
              <w:t>д. 66,</w:t>
            </w:r>
          </w:p>
          <w:p w:rsidR="0010352F" w:rsidRPr="0010352F" w:rsidRDefault="00B655C9" w:rsidP="0010352F">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тел./факс: (8-843) 292-54-79</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5.</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Королеве</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Королев»)</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141070, </w:t>
            </w:r>
            <w:proofErr w:type="gramStart"/>
            <w:r w:rsidRPr="0010352F">
              <w:rPr>
                <w:rFonts w:ascii="Times New Roman" w:eastAsia="Times New Roman" w:hAnsi="Times New Roman" w:cs="Times New Roman"/>
                <w:lang w:eastAsia="ru-RU"/>
              </w:rPr>
              <w:t>Московская</w:t>
            </w:r>
            <w:proofErr w:type="gramEnd"/>
            <w:r w:rsidRPr="0010352F">
              <w:rPr>
                <w:rFonts w:ascii="Times New Roman" w:eastAsia="Times New Roman" w:hAnsi="Times New Roman" w:cs="Times New Roman"/>
                <w:lang w:eastAsia="ru-RU"/>
              </w:rPr>
              <w:t xml:space="preserve"> обл., г. Королев, ул. Циолковского, д. 4А,</w:t>
            </w:r>
          </w:p>
          <w:p w:rsidR="0010352F" w:rsidRPr="0010352F" w:rsidRDefault="00B655C9" w:rsidP="0010352F">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lang w:eastAsia="ru-RU"/>
              </w:rPr>
              <w:t>тел./факс: (8-495) 513-88-54</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6.</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Самаре</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Самара»)</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443011, г. Самара, ул. Академика Павлова, д. 35,</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тел./фак</w:t>
            </w:r>
            <w:r w:rsidR="00B655C9">
              <w:rPr>
                <w:rFonts w:ascii="Times New Roman" w:eastAsia="Times New Roman" w:hAnsi="Times New Roman" w:cs="Times New Roman"/>
                <w:lang w:eastAsia="ru-RU"/>
              </w:rPr>
              <w:t>с: (8-846) 276-63-10, 276-63-11</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7.</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Санкт-Петербурге</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Санкт-Петербург»)</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190005, г. Санкт-Петербург, Измайловский пр., д. 4, литер</w:t>
            </w:r>
            <w:proofErr w:type="gramStart"/>
            <w:r w:rsidRPr="0010352F">
              <w:rPr>
                <w:rFonts w:ascii="Times New Roman" w:eastAsia="Times New Roman" w:hAnsi="Times New Roman" w:cs="Times New Roman"/>
                <w:lang w:eastAsia="ru-RU"/>
              </w:rPr>
              <w:t xml:space="preserve"> А</w:t>
            </w:r>
            <w:proofErr w:type="gramEnd"/>
            <w:r w:rsidRPr="0010352F">
              <w:rPr>
                <w:rFonts w:ascii="Times New Roman" w:eastAsia="Times New Roman" w:hAnsi="Times New Roman" w:cs="Times New Roman"/>
                <w:lang w:eastAsia="ru-RU"/>
              </w:rPr>
              <w:t>, пом. 3,</w:t>
            </w:r>
          </w:p>
          <w:p w:rsidR="0010352F" w:rsidRPr="0010352F" w:rsidRDefault="00B655C9" w:rsidP="0010352F">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lang w:eastAsia="ru-RU"/>
              </w:rPr>
              <w:t>тел./факс: (8-812) 676-18-13</w:t>
            </w:r>
          </w:p>
        </w:tc>
      </w:tr>
      <w:tr w:rsidR="0010352F" w:rsidRPr="0010352F" w:rsidTr="0010352F">
        <w:trPr>
          <w:cantSplit/>
        </w:trPr>
        <w:tc>
          <w:tcPr>
            <w:tcW w:w="606" w:type="dxa"/>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w:t>
            </w:r>
          </w:p>
        </w:tc>
        <w:tc>
          <w:tcPr>
            <w:tcW w:w="992" w:type="dxa"/>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Филиал ЗАО «СР-ДРАГа» в г. Саратове</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(«ДРАГа – Саратов»)</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410017, г. Саратов, ул. </w:t>
            </w:r>
            <w:proofErr w:type="gramStart"/>
            <w:r w:rsidRPr="0010352F">
              <w:rPr>
                <w:rFonts w:ascii="Times New Roman" w:eastAsia="Times New Roman" w:hAnsi="Times New Roman" w:cs="Times New Roman"/>
                <w:lang w:eastAsia="ru-RU"/>
              </w:rPr>
              <w:t>Шелковичная</w:t>
            </w:r>
            <w:proofErr w:type="gramEnd"/>
            <w:r w:rsidRPr="0010352F">
              <w:rPr>
                <w:rFonts w:ascii="Times New Roman" w:eastAsia="Times New Roman" w:hAnsi="Times New Roman" w:cs="Times New Roman"/>
                <w:lang w:eastAsia="ru-RU"/>
              </w:rPr>
              <w:t>, д. 11/15,</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тел./фак</w:t>
            </w:r>
            <w:r w:rsidR="00B655C9">
              <w:rPr>
                <w:rFonts w:ascii="Times New Roman" w:eastAsia="Times New Roman" w:hAnsi="Times New Roman" w:cs="Times New Roman"/>
                <w:lang w:eastAsia="ru-RU"/>
              </w:rPr>
              <w:t>с: (8-845-2) 39-22-70, 39-22-72</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9</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835</w:t>
            </w:r>
          </w:p>
          <w:p w:rsidR="0010352F" w:rsidRPr="0010352F" w:rsidRDefault="0010352F" w:rsidP="0010352F">
            <w:pPr>
              <w:spacing w:after="0" w:line="240" w:lineRule="auto"/>
              <w:jc w:val="center"/>
              <w:rPr>
                <w:rFonts w:ascii="Times New Roman" w:eastAsia="Times New Roman" w:hAnsi="Times New Roman" w:cs="Times New Roman"/>
                <w:b/>
                <w:lang w:eastAsia="ru-RU"/>
              </w:rPr>
            </w:pP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Депозитарный центр ГПБ (ОАО)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115419, г. Москва, 2-ой Верхний Михайловский проезд, д. 9, стр. 11,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Единая справочная ГПБ (ОАО) (495) 913-74-74,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(495) 913-74-01 (авто</w:t>
            </w:r>
            <w:r>
              <w:rPr>
                <w:rFonts w:ascii="Times New Roman" w:eastAsia="Times New Roman" w:hAnsi="Times New Roman" w:cs="Times New Roman"/>
                <w:lang w:eastAsia="ru-RU"/>
              </w:rPr>
              <w:t>ответчик), факс (495) 719-18-62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Московская обл.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156000, г. Кострома, ул. Советская д. 8-А,</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(4942) 490-983</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10.</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828</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Астрахани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414024, г. Астрахань, </w:t>
            </w:r>
            <w:proofErr w:type="spellStart"/>
            <w:r w:rsidRPr="0010352F">
              <w:rPr>
                <w:rFonts w:ascii="Times New Roman" w:eastAsia="Times New Roman" w:hAnsi="Times New Roman" w:cs="Times New Roman"/>
                <w:lang w:eastAsia="ru-RU"/>
              </w:rPr>
              <w:t>ул</w:t>
            </w:r>
            <w:proofErr w:type="gramStart"/>
            <w:r w:rsidRPr="0010352F">
              <w:rPr>
                <w:rFonts w:ascii="Times New Roman" w:eastAsia="Times New Roman" w:hAnsi="Times New Roman" w:cs="Times New Roman"/>
                <w:lang w:eastAsia="ru-RU"/>
              </w:rPr>
              <w:t>.Н</w:t>
            </w:r>
            <w:proofErr w:type="gramEnd"/>
            <w:r w:rsidRPr="0010352F">
              <w:rPr>
                <w:rFonts w:ascii="Times New Roman" w:eastAsia="Times New Roman" w:hAnsi="Times New Roman" w:cs="Times New Roman"/>
                <w:lang w:eastAsia="ru-RU"/>
              </w:rPr>
              <w:t>абережная</w:t>
            </w:r>
            <w:proofErr w:type="spellEnd"/>
            <w:r w:rsidRPr="0010352F">
              <w:rPr>
                <w:rFonts w:ascii="Times New Roman" w:eastAsia="Times New Roman" w:hAnsi="Times New Roman" w:cs="Times New Roman"/>
                <w:lang w:eastAsia="ru-RU"/>
              </w:rPr>
              <w:t xml:space="preserve"> Приволжского затона, д. 5, литер А,</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(8512) 45-10-33, (8512) 45-10-32</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11.</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819</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Новосибирске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656049, г. Барнаул, ул. </w:t>
            </w:r>
            <w:proofErr w:type="gramStart"/>
            <w:r w:rsidRPr="0010352F">
              <w:rPr>
                <w:rFonts w:ascii="Times New Roman" w:eastAsia="Times New Roman" w:hAnsi="Times New Roman" w:cs="Times New Roman"/>
                <w:snapToGrid w:val="0"/>
                <w:lang w:eastAsia="ru-RU"/>
              </w:rPr>
              <w:t>Партизанская</w:t>
            </w:r>
            <w:proofErr w:type="gramEnd"/>
            <w:r w:rsidRPr="0010352F">
              <w:rPr>
                <w:rFonts w:ascii="Times New Roman" w:eastAsia="Times New Roman" w:hAnsi="Times New Roman" w:cs="Times New Roman"/>
                <w:snapToGrid w:val="0"/>
                <w:lang w:eastAsia="ru-RU"/>
              </w:rPr>
              <w:t>, д. 92,</w:t>
            </w:r>
          </w:p>
          <w:p w:rsidR="0010352F" w:rsidRPr="0010352F" w:rsidRDefault="0010352F" w:rsidP="0010352F">
            <w:pPr>
              <w:keepNext/>
              <w:spacing w:after="0" w:line="240" w:lineRule="auto"/>
              <w:outlineLvl w:val="1"/>
              <w:rPr>
                <w:rFonts w:ascii="Times New Roman" w:eastAsia="Times New Roman" w:hAnsi="Times New Roman" w:cs="Times New Roman"/>
                <w:snapToGrid w:val="0"/>
                <w:lang w:eastAsia="ru-RU"/>
              </w:rPr>
            </w:pPr>
            <w:r w:rsidRPr="0010352F">
              <w:rPr>
                <w:rFonts w:ascii="Times New Roman" w:eastAsia="Times New Roman" w:hAnsi="Times New Roman" w:cs="Times New Roman"/>
                <w:lang w:eastAsia="ru-RU"/>
              </w:rPr>
              <w:t>тел. (3852) 539-160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12.</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886</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Белгороде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308012, г. Белгород, ул. Костюкова, д. 36-Г,</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(4722) 58-81-59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Доп. офис Ф-ла ГПБ (ОАО) в г. Белгороде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309502, </w:t>
            </w:r>
            <w:proofErr w:type="gramStart"/>
            <w:r w:rsidRPr="0010352F">
              <w:rPr>
                <w:rFonts w:ascii="Times New Roman" w:eastAsia="Times New Roman" w:hAnsi="Times New Roman" w:cs="Times New Roman"/>
                <w:lang w:eastAsia="ru-RU"/>
              </w:rPr>
              <w:t>Белгородская</w:t>
            </w:r>
            <w:proofErr w:type="gramEnd"/>
            <w:r w:rsidRPr="0010352F">
              <w:rPr>
                <w:rFonts w:ascii="Times New Roman" w:eastAsia="Times New Roman" w:hAnsi="Times New Roman" w:cs="Times New Roman"/>
                <w:lang w:eastAsia="ru-RU"/>
              </w:rPr>
              <w:t xml:space="preserve"> обл., г. Старый Оскол, </w:t>
            </w:r>
            <w:proofErr w:type="spellStart"/>
            <w:r w:rsidRPr="0010352F">
              <w:rPr>
                <w:rFonts w:ascii="Times New Roman" w:eastAsia="Times New Roman" w:hAnsi="Times New Roman" w:cs="Times New Roman"/>
                <w:lang w:eastAsia="ru-RU"/>
              </w:rPr>
              <w:t>мкр</w:t>
            </w:r>
            <w:proofErr w:type="spellEnd"/>
            <w:r w:rsidRPr="0010352F">
              <w:rPr>
                <w:rFonts w:ascii="Times New Roman" w:eastAsia="Times New Roman" w:hAnsi="Times New Roman" w:cs="Times New Roman"/>
                <w:lang w:eastAsia="ru-RU"/>
              </w:rPr>
              <w:t>. Солнечный, д. 1-А,</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(4725) 32-43-30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Белгороде </w:t>
            </w:r>
          </w:p>
          <w:p w:rsidR="0010352F" w:rsidRPr="0010352F" w:rsidRDefault="0010352F" w:rsidP="0010352F">
            <w:pPr>
              <w:keepNext/>
              <w:keepLines/>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305035, г. Курск, ул. Красной Армии, д. 100,</w:t>
            </w:r>
          </w:p>
          <w:p w:rsidR="0010352F" w:rsidRPr="0010352F" w:rsidRDefault="0010352F" w:rsidP="0010352F">
            <w:pPr>
              <w:keepLines/>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(4712) 54-92-00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13.</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882</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Туле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241050, г. Брянск, пл. Партизан, д. 4,</w:t>
            </w:r>
          </w:p>
          <w:p w:rsidR="0010352F" w:rsidRPr="0010352F" w:rsidRDefault="0010352F" w:rsidP="0010352F">
            <w:pPr>
              <w:spacing w:after="0" w:line="240" w:lineRule="auto"/>
              <w:rPr>
                <w:rFonts w:ascii="Times New Roman" w:eastAsia="Times New Roman" w:hAnsi="Times New Roman" w:cs="Times New Roman"/>
                <w:b/>
                <w:highlight w:val="red"/>
                <w:lang w:eastAsia="ru-RU"/>
              </w:rPr>
            </w:pPr>
            <w:r w:rsidRPr="0010352F">
              <w:rPr>
                <w:rFonts w:ascii="Times New Roman" w:eastAsia="Times New Roman" w:hAnsi="Times New Roman" w:cs="Times New Roman"/>
                <w:lang w:eastAsia="ru-RU"/>
              </w:rPr>
              <w:t>тел. (4832) 58-94-34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Туле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214004, г. Смоленск, ул. Николаева, д. 27-А,</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(4812) 35-49-88, (4812) 64-49-86</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14.</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834</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Волгограде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400074, г. Волгоград, ул. Козловская, д. 34-А,</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(8442) 97-53-54, 93-16-67 </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15.</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874</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Санкт-Петербурге</w:t>
            </w:r>
          </w:p>
          <w:p w:rsidR="0010352F" w:rsidRPr="0010352F" w:rsidRDefault="0010352F" w:rsidP="0010352F">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160001, г. Вологда, ул. Ленина, д. 11, </w:t>
            </w:r>
          </w:p>
          <w:p w:rsidR="0010352F" w:rsidRPr="0010352F" w:rsidRDefault="0010352F" w:rsidP="0010352F">
            <w:pPr>
              <w:tabs>
                <w:tab w:val="left" w:pos="-720"/>
                <w:tab w:val="left" w:pos="0"/>
                <w:tab w:val="left" w:pos="720"/>
                <w:tab w:val="left" w:pos="1440"/>
                <w:tab w:val="left" w:pos="2160"/>
                <w:tab w:val="left" w:pos="2880"/>
                <w:tab w:val="left" w:pos="3600"/>
                <w:tab w:val="left" w:pos="4320"/>
              </w:tabs>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(8172) 59-78-90 доб. 4523</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16.</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889</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Воронеже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394018, г. Воронеж, ул. Кирова, д. 11,</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(473) 200-81-67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17.</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844</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w:t>
            </w:r>
            <w:proofErr w:type="spellStart"/>
            <w:r w:rsidRPr="0010352F">
              <w:rPr>
                <w:rFonts w:ascii="Times New Roman" w:eastAsia="Times New Roman" w:hAnsi="Times New Roman" w:cs="Times New Roman"/>
                <w:b/>
                <w:lang w:eastAsia="ru-RU"/>
              </w:rPr>
              <w:t>г</w:t>
            </w:r>
            <w:proofErr w:type="gramStart"/>
            <w:r w:rsidRPr="0010352F">
              <w:rPr>
                <w:rFonts w:ascii="Times New Roman" w:eastAsia="Times New Roman" w:hAnsi="Times New Roman" w:cs="Times New Roman"/>
                <w:b/>
                <w:lang w:eastAsia="ru-RU"/>
              </w:rPr>
              <w:t>.Е</w:t>
            </w:r>
            <w:proofErr w:type="gramEnd"/>
            <w:r w:rsidRPr="0010352F">
              <w:rPr>
                <w:rFonts w:ascii="Times New Roman" w:eastAsia="Times New Roman" w:hAnsi="Times New Roman" w:cs="Times New Roman"/>
                <w:b/>
                <w:lang w:eastAsia="ru-RU"/>
              </w:rPr>
              <w:t>катеринбурге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620014, г. Екатеринбург, </w:t>
            </w:r>
            <w:r w:rsidRPr="0010352F">
              <w:rPr>
                <w:rFonts w:ascii="Times New Roman" w:eastAsia="Times New Roman" w:hAnsi="Times New Roman" w:cs="Times New Roman"/>
                <w:snapToGrid w:val="0"/>
                <w:lang w:eastAsia="ru-RU"/>
              </w:rPr>
              <w:t>ул. Урицкого, д. 7,</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(343) </w:t>
            </w:r>
            <w:r w:rsidRPr="0010352F">
              <w:rPr>
                <w:rFonts w:ascii="Times New Roman" w:eastAsia="Times New Roman" w:hAnsi="Times New Roman" w:cs="Times New Roman"/>
                <w:snapToGrid w:val="0"/>
                <w:lang w:eastAsia="ru-RU"/>
              </w:rPr>
              <w:t>269-72-19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Екатеринбурге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622018, </w:t>
            </w:r>
            <w:proofErr w:type="gramStart"/>
            <w:r w:rsidRPr="0010352F">
              <w:rPr>
                <w:rFonts w:ascii="Times New Roman" w:eastAsia="Times New Roman" w:hAnsi="Times New Roman" w:cs="Times New Roman"/>
                <w:lang w:eastAsia="ru-RU"/>
              </w:rPr>
              <w:t>Свердловская</w:t>
            </w:r>
            <w:proofErr w:type="gramEnd"/>
            <w:r w:rsidRPr="0010352F">
              <w:rPr>
                <w:rFonts w:ascii="Times New Roman" w:eastAsia="Times New Roman" w:hAnsi="Times New Roman" w:cs="Times New Roman"/>
                <w:lang w:eastAsia="ru-RU"/>
              </w:rPr>
              <w:t xml:space="preserve"> обл., г. Нижний Тагил, ул. Красноармейская, д. 9,</w:t>
            </w:r>
          </w:p>
          <w:p w:rsidR="0010352F" w:rsidRPr="0010352F" w:rsidRDefault="0010352F" w:rsidP="0010352F">
            <w:pPr>
              <w:keepNext/>
              <w:spacing w:after="0" w:line="240" w:lineRule="auto"/>
              <w:outlineLvl w:val="1"/>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тел/факс (3435) 42-31-00, (3435) 42-31-04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Екатеринбурге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624200, Свердловская обл., г. Лесной, </w:t>
            </w:r>
            <w:proofErr w:type="spellStart"/>
            <w:r w:rsidRPr="0010352F">
              <w:rPr>
                <w:rFonts w:ascii="Times New Roman" w:eastAsia="Times New Roman" w:hAnsi="Times New Roman" w:cs="Times New Roman"/>
                <w:lang w:eastAsia="ru-RU"/>
              </w:rPr>
              <w:t>пр-кт</w:t>
            </w:r>
            <w:proofErr w:type="spellEnd"/>
            <w:r w:rsidRPr="0010352F">
              <w:rPr>
                <w:rFonts w:ascii="Times New Roman" w:eastAsia="Times New Roman" w:hAnsi="Times New Roman" w:cs="Times New Roman"/>
                <w:lang w:eastAsia="ru-RU"/>
              </w:rPr>
              <w:t xml:space="preserve"> Коммунистический, д. 37,</w:t>
            </w:r>
          </w:p>
          <w:p w:rsidR="0010352F" w:rsidRPr="0010352F" w:rsidRDefault="0010352F" w:rsidP="0010352F">
            <w:pPr>
              <w:keepNext/>
              <w:spacing w:after="0" w:line="240" w:lineRule="auto"/>
              <w:outlineLvl w:val="1"/>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 xml:space="preserve">тел/факс (34342) 4-62-94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Екатеринбурге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623102, </w:t>
            </w:r>
            <w:proofErr w:type="gramStart"/>
            <w:r w:rsidRPr="0010352F">
              <w:rPr>
                <w:rFonts w:ascii="Times New Roman" w:eastAsia="Times New Roman" w:hAnsi="Times New Roman" w:cs="Times New Roman"/>
                <w:lang w:eastAsia="ru-RU"/>
              </w:rPr>
              <w:t>Свердловская</w:t>
            </w:r>
            <w:proofErr w:type="gramEnd"/>
            <w:r w:rsidRPr="0010352F">
              <w:rPr>
                <w:rFonts w:ascii="Times New Roman" w:eastAsia="Times New Roman" w:hAnsi="Times New Roman" w:cs="Times New Roman"/>
                <w:lang w:eastAsia="ru-RU"/>
              </w:rPr>
              <w:t xml:space="preserve"> обл., г. Первоуральск, ул. </w:t>
            </w:r>
            <w:proofErr w:type="spellStart"/>
            <w:r w:rsidRPr="0010352F">
              <w:rPr>
                <w:rFonts w:ascii="Times New Roman" w:eastAsia="Times New Roman" w:hAnsi="Times New Roman" w:cs="Times New Roman"/>
                <w:lang w:eastAsia="ru-RU"/>
              </w:rPr>
              <w:t>Вайнера</w:t>
            </w:r>
            <w:proofErr w:type="spellEnd"/>
            <w:r w:rsidRPr="0010352F">
              <w:rPr>
                <w:rFonts w:ascii="Times New Roman" w:eastAsia="Times New Roman" w:hAnsi="Times New Roman" w:cs="Times New Roman"/>
                <w:lang w:eastAsia="ru-RU"/>
              </w:rPr>
              <w:t xml:space="preserve">, д. 15, </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(3439) 24-84-01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Екатеринбурге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624130, Свердловская обл., г. Новоуральск, ул. Ленина, д. 132-А,</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(34370) 6-18-16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Екатеринбурге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624222, Свердловская обл., г. Нижняя Тура, ул. 40 лет Октября, д. 44,</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(34342) 2-33-82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bCs/>
                <w:lang w:eastAsia="ru-RU"/>
              </w:rPr>
              <w:t xml:space="preserve">Доп. офис Ф-ла ГПБ (ОАО) в г. Екатеринбурге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624992, Свердловская обл., г. Серов, ул. Ленина, д. 149-А, тел. (34385) 7-19-02</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Начальник дополнительного офиса Полянский Василий Александрович</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Екатеринбурге </w:t>
            </w:r>
          </w:p>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640002, г. Курган, ул. Гоголя, д. 109,</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(3522) 29-09-07</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Екатеринбурге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641870, Курганская обл., г. Шадринск, ул. Ефремова, д. 64,</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(35253) 3-20-93</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lang w:eastAsia="ru-RU"/>
              </w:rPr>
              <w:t>Доп. офис Ф-ла ГПБ (ОАО) в г. Екатеринбурге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624460, </w:t>
            </w:r>
            <w:proofErr w:type="gramStart"/>
            <w:r w:rsidRPr="0010352F">
              <w:rPr>
                <w:rFonts w:ascii="Times New Roman" w:eastAsia="Times New Roman" w:hAnsi="Times New Roman" w:cs="Times New Roman"/>
                <w:lang w:eastAsia="ru-RU"/>
              </w:rPr>
              <w:t>Свердловская</w:t>
            </w:r>
            <w:proofErr w:type="gramEnd"/>
            <w:r w:rsidRPr="0010352F">
              <w:rPr>
                <w:rFonts w:ascii="Times New Roman" w:eastAsia="Times New Roman" w:hAnsi="Times New Roman" w:cs="Times New Roman"/>
                <w:lang w:eastAsia="ru-RU"/>
              </w:rPr>
              <w:t xml:space="preserve"> обл., г. Краснотурьинск, ул. Коммунальная, д.25-Б,</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(34384) 6-95-83</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18.</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831</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Перми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426034, Удмуртская Республика, г. Ижевск, ул. Удмуртская, д. 247-Г,</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 xml:space="preserve">тел. (3412) 41-24-80 </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19.</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836</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Казани</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420111, Республика Татарстан, г. Казань, ул. Лево-</w:t>
            </w:r>
            <w:proofErr w:type="spellStart"/>
            <w:r w:rsidRPr="0010352F">
              <w:rPr>
                <w:rFonts w:ascii="Times New Roman" w:eastAsia="Times New Roman" w:hAnsi="Times New Roman" w:cs="Times New Roman"/>
                <w:lang w:eastAsia="ru-RU"/>
              </w:rPr>
              <w:t>Булачная</w:t>
            </w:r>
            <w:proofErr w:type="spellEnd"/>
            <w:r w:rsidRPr="0010352F">
              <w:rPr>
                <w:rFonts w:ascii="Times New Roman" w:eastAsia="Times New Roman" w:hAnsi="Times New Roman" w:cs="Times New Roman"/>
                <w:lang w:eastAsia="ru-RU"/>
              </w:rPr>
              <w:t>, д. 32,</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(843) 221-73-37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lastRenderedPageBreak/>
              <w:t>20.</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867</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b/>
                <w:lang w:eastAsia="ru-RU"/>
              </w:rPr>
              <w:t>Ф-л ГПБ (ОАО) в г. Калининграде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236000, г. Калининград, </w:t>
            </w:r>
            <w:proofErr w:type="spellStart"/>
            <w:r w:rsidRPr="0010352F">
              <w:rPr>
                <w:rFonts w:ascii="Times New Roman" w:eastAsia="Times New Roman" w:hAnsi="Times New Roman" w:cs="Times New Roman"/>
                <w:lang w:eastAsia="ru-RU"/>
              </w:rPr>
              <w:t>пр-кт</w:t>
            </w:r>
            <w:proofErr w:type="spellEnd"/>
            <w:r w:rsidRPr="0010352F">
              <w:rPr>
                <w:rFonts w:ascii="Times New Roman" w:eastAsia="Times New Roman" w:hAnsi="Times New Roman" w:cs="Times New Roman"/>
                <w:lang w:eastAsia="ru-RU"/>
              </w:rPr>
              <w:t xml:space="preserve"> Мира, д. 19-21,</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(4012) 342-852</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21.</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825</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Краснодаре </w:t>
            </w:r>
          </w:p>
          <w:p w:rsidR="0010352F" w:rsidRPr="0010352F" w:rsidRDefault="0010352F" w:rsidP="0010352F">
            <w:pPr>
              <w:spacing w:after="0" w:line="240" w:lineRule="atLeast"/>
              <w:jc w:val="both"/>
              <w:rPr>
                <w:rFonts w:ascii="Times New Roman" w:eastAsia="Times New Roman" w:hAnsi="Times New Roman" w:cs="Times New Roman"/>
                <w:lang w:eastAsia="ru-RU"/>
              </w:rPr>
            </w:pPr>
            <w:r w:rsidRPr="0010352F">
              <w:rPr>
                <w:rFonts w:ascii="Times New Roman" w:eastAsia="Times New Roman" w:hAnsi="Times New Roman" w:cs="Times New Roman"/>
                <w:bCs/>
                <w:lang w:eastAsia="ru-RU"/>
              </w:rPr>
              <w:t>350033,</w:t>
            </w:r>
            <w:r w:rsidRPr="0010352F">
              <w:rPr>
                <w:rFonts w:ascii="Times New Roman" w:eastAsia="Times New Roman" w:hAnsi="Times New Roman" w:cs="Times New Roman"/>
                <w:lang w:eastAsia="ru-RU"/>
              </w:rPr>
              <w:t xml:space="preserve"> г. Краснодар, ул. Дмитриевская Дамба, д. 11,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MS Mincho" w:hAnsi="Times New Roman" w:cs="Times New Roman"/>
                <w:lang w:eastAsia="ru-RU"/>
              </w:rPr>
              <w:t xml:space="preserve">тел. </w:t>
            </w:r>
            <w:r w:rsidRPr="0010352F">
              <w:rPr>
                <w:rFonts w:ascii="Times New Roman" w:eastAsia="Times New Roman" w:hAnsi="Times New Roman" w:cs="Times New Roman"/>
                <w:lang w:eastAsia="ru-RU"/>
              </w:rPr>
              <w:t>(861) 210-48-07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22.</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841</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Воронеже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398016, г. Липецк, ул. Космонавтов, д. 24/1,</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 xml:space="preserve">тел. (4742) 505-537, (4742) 505-513 </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23.</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840</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Махачкале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367012, Республика Дагестан, г. Махачкала, ул. </w:t>
            </w:r>
            <w:proofErr w:type="spellStart"/>
            <w:r w:rsidRPr="0010352F">
              <w:rPr>
                <w:rFonts w:ascii="Times New Roman" w:eastAsia="Times New Roman" w:hAnsi="Times New Roman" w:cs="Times New Roman"/>
                <w:lang w:eastAsia="ru-RU"/>
              </w:rPr>
              <w:t>Ермошкина</w:t>
            </w:r>
            <w:proofErr w:type="spellEnd"/>
            <w:r w:rsidRPr="0010352F">
              <w:rPr>
                <w:rFonts w:ascii="Times New Roman" w:eastAsia="Times New Roman" w:hAnsi="Times New Roman" w:cs="Times New Roman"/>
                <w:lang w:eastAsia="ru-RU"/>
              </w:rPr>
              <w:t>, д. 24,</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(8722) 67-53-46</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24.</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821</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Нижнем Новгороде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603005, г. Нижний Новгород, ул. Пискунова, д. 3, корп. 5,</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w:t>
            </w:r>
            <w:r w:rsidRPr="0010352F">
              <w:rPr>
                <w:rFonts w:ascii="Times New Roman" w:eastAsia="Times New Roman" w:hAnsi="Times New Roman" w:cs="Times New Roman"/>
                <w:snapToGrid w:val="0"/>
                <w:lang w:eastAsia="ru-RU"/>
              </w:rPr>
              <w:t>(831) 421-82-08*3</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jc w:val="both"/>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Саратове </w:t>
            </w:r>
          </w:p>
          <w:p w:rsidR="0010352F" w:rsidRPr="0010352F" w:rsidRDefault="0010352F" w:rsidP="0010352F">
            <w:pPr>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440000, г. Пенза, ул. Славы, д. 4,</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(8412) 52-26-31, доб. 23-11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Чебоксары </w:t>
            </w:r>
          </w:p>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430005, Республика Мордовия, г. Саранск, ул. Коммунистическая, д. 15,</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(8342) 77-73-33</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bCs/>
                <w:lang w:eastAsia="ru-RU"/>
              </w:rPr>
              <w:t xml:space="preserve">Доп. офис Ф-ла ГПБ (ОАО) в г. Йошкар-Оле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424000,Республика Марий </w:t>
            </w:r>
            <w:proofErr w:type="spellStart"/>
            <w:r w:rsidRPr="0010352F">
              <w:rPr>
                <w:rFonts w:ascii="Times New Roman" w:eastAsia="Times New Roman" w:hAnsi="Times New Roman" w:cs="Times New Roman"/>
                <w:lang w:eastAsia="ru-RU"/>
              </w:rPr>
              <w:t>Эл,г</w:t>
            </w:r>
            <w:proofErr w:type="gramStart"/>
            <w:r w:rsidRPr="0010352F">
              <w:rPr>
                <w:rFonts w:ascii="Times New Roman" w:eastAsia="Times New Roman" w:hAnsi="Times New Roman" w:cs="Times New Roman"/>
                <w:lang w:eastAsia="ru-RU"/>
              </w:rPr>
              <w:t>.Й</w:t>
            </w:r>
            <w:proofErr w:type="gramEnd"/>
            <w:r w:rsidRPr="0010352F">
              <w:rPr>
                <w:rFonts w:ascii="Times New Roman" w:eastAsia="Times New Roman" w:hAnsi="Times New Roman" w:cs="Times New Roman"/>
                <w:lang w:eastAsia="ru-RU"/>
              </w:rPr>
              <w:t>ошкар</w:t>
            </w:r>
            <w:proofErr w:type="spellEnd"/>
            <w:r w:rsidRPr="0010352F">
              <w:rPr>
                <w:rFonts w:ascii="Times New Roman" w:eastAsia="Times New Roman" w:hAnsi="Times New Roman" w:cs="Times New Roman"/>
                <w:lang w:eastAsia="ru-RU"/>
              </w:rPr>
              <w:t>-Ола, Архангельская слобода, д. 11, тел. (8362) 69-16-36, (8362) 69-16-84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jc w:val="both"/>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Йошкар-Оле </w:t>
            </w:r>
          </w:p>
          <w:p w:rsidR="0010352F" w:rsidRPr="0010352F" w:rsidRDefault="0010352F" w:rsidP="0010352F">
            <w:pPr>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610000, г. Киров, ул. </w:t>
            </w:r>
            <w:proofErr w:type="gramStart"/>
            <w:r w:rsidRPr="0010352F">
              <w:rPr>
                <w:rFonts w:ascii="Times New Roman" w:eastAsia="Times New Roman" w:hAnsi="Times New Roman" w:cs="Times New Roman"/>
                <w:lang w:eastAsia="ru-RU"/>
              </w:rPr>
              <w:t>Московская</w:t>
            </w:r>
            <w:proofErr w:type="gramEnd"/>
            <w:r w:rsidRPr="0010352F">
              <w:rPr>
                <w:rFonts w:ascii="Times New Roman" w:eastAsia="Times New Roman" w:hAnsi="Times New Roman" w:cs="Times New Roman"/>
                <w:lang w:eastAsia="ru-RU"/>
              </w:rPr>
              <w:t>, д. 31,</w:t>
            </w:r>
          </w:p>
          <w:p w:rsidR="0010352F" w:rsidRPr="0010352F" w:rsidRDefault="0010352F" w:rsidP="0010352F">
            <w:pPr>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(8332) 38-25-95, (8332) 35-85-50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bCs/>
                <w:lang w:eastAsia="ru-RU"/>
              </w:rPr>
              <w:t xml:space="preserve">Доп. офис Ф-ла ГПБ (ОАО)  в г. Нижнем Новгороде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607220, </w:t>
            </w:r>
            <w:proofErr w:type="gramStart"/>
            <w:r w:rsidRPr="0010352F">
              <w:rPr>
                <w:rFonts w:ascii="Times New Roman" w:eastAsia="Times New Roman" w:hAnsi="Times New Roman" w:cs="Times New Roman"/>
                <w:lang w:eastAsia="ru-RU"/>
              </w:rPr>
              <w:t>Нижегородская</w:t>
            </w:r>
            <w:proofErr w:type="gramEnd"/>
            <w:r w:rsidRPr="0010352F">
              <w:rPr>
                <w:rFonts w:ascii="Times New Roman" w:eastAsia="Times New Roman" w:hAnsi="Times New Roman" w:cs="Times New Roman"/>
                <w:lang w:eastAsia="ru-RU"/>
              </w:rPr>
              <w:t xml:space="preserve"> обл., г. Арзамас, пр. Ленина, д. 208,</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(83147) 2-19-77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25.</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830</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Новый Уренгой</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629300, Тюменская </w:t>
            </w:r>
            <w:proofErr w:type="spellStart"/>
            <w:r w:rsidRPr="0010352F">
              <w:rPr>
                <w:rFonts w:ascii="Times New Roman" w:eastAsia="Times New Roman" w:hAnsi="Times New Roman" w:cs="Times New Roman"/>
                <w:lang w:eastAsia="ru-RU"/>
              </w:rPr>
              <w:t>обл</w:t>
            </w:r>
            <w:proofErr w:type="spellEnd"/>
            <w:r w:rsidRPr="0010352F">
              <w:rPr>
                <w:rFonts w:ascii="Times New Roman" w:eastAsia="Times New Roman" w:hAnsi="Times New Roman" w:cs="Times New Roman"/>
                <w:lang w:eastAsia="ru-RU"/>
              </w:rPr>
              <w:t xml:space="preserve">.,ЯНАО, </w:t>
            </w:r>
            <w:proofErr w:type="spellStart"/>
            <w:r w:rsidRPr="0010352F">
              <w:rPr>
                <w:rFonts w:ascii="Times New Roman" w:eastAsia="Times New Roman" w:hAnsi="Times New Roman" w:cs="Times New Roman"/>
                <w:lang w:eastAsia="ru-RU"/>
              </w:rPr>
              <w:t>г</w:t>
            </w:r>
            <w:proofErr w:type="gramStart"/>
            <w:r w:rsidRPr="0010352F">
              <w:rPr>
                <w:rFonts w:ascii="Times New Roman" w:eastAsia="Times New Roman" w:hAnsi="Times New Roman" w:cs="Times New Roman"/>
                <w:lang w:eastAsia="ru-RU"/>
              </w:rPr>
              <w:t>.Н</w:t>
            </w:r>
            <w:proofErr w:type="gramEnd"/>
            <w:r w:rsidRPr="0010352F">
              <w:rPr>
                <w:rFonts w:ascii="Times New Roman" w:eastAsia="Times New Roman" w:hAnsi="Times New Roman" w:cs="Times New Roman"/>
                <w:lang w:eastAsia="ru-RU"/>
              </w:rPr>
              <w:t>овый</w:t>
            </w:r>
            <w:proofErr w:type="spellEnd"/>
            <w:r w:rsidRPr="0010352F">
              <w:rPr>
                <w:rFonts w:ascii="Times New Roman" w:eastAsia="Times New Roman" w:hAnsi="Times New Roman" w:cs="Times New Roman"/>
                <w:lang w:eastAsia="ru-RU"/>
              </w:rPr>
              <w:t xml:space="preserve"> Уренгой, ул. 26 съезда КПСС, д.4,</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(3494) 93-54-67, факс (3494) 93-54-80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Доп. офис Ф-ла ГПБ (ОАО) в г. Новом Уренгое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629736,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г. Надым, ул. Комсомольская, д. 5-А,</w:t>
            </w:r>
          </w:p>
          <w:p w:rsidR="0010352F" w:rsidRPr="0010352F" w:rsidRDefault="0010352F" w:rsidP="0010352F">
            <w:pPr>
              <w:keepNext/>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w:t>
            </w:r>
            <w:r w:rsidRPr="0010352F">
              <w:rPr>
                <w:rFonts w:ascii="Times New Roman" w:eastAsia="Times New Roman" w:hAnsi="Times New Roman" w:cs="Times New Roman"/>
                <w:snapToGrid w:val="0"/>
                <w:lang w:eastAsia="ru-RU"/>
              </w:rPr>
              <w:t>(3499) 53-54-15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Доп. офис Ф-ла ГПБ (ОАО) в г. Новом Уренгое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629320, ЯНАО, г. Новый Уренгой, п. </w:t>
            </w:r>
            <w:proofErr w:type="spellStart"/>
            <w:r w:rsidRPr="0010352F">
              <w:rPr>
                <w:rFonts w:ascii="Times New Roman" w:eastAsia="Times New Roman" w:hAnsi="Times New Roman" w:cs="Times New Roman"/>
                <w:lang w:eastAsia="ru-RU"/>
              </w:rPr>
              <w:t>Коротчаево</w:t>
            </w:r>
            <w:proofErr w:type="spellEnd"/>
            <w:r w:rsidRPr="0010352F">
              <w:rPr>
                <w:rFonts w:ascii="Times New Roman" w:eastAsia="Times New Roman" w:hAnsi="Times New Roman" w:cs="Times New Roman"/>
                <w:lang w:eastAsia="ru-RU"/>
              </w:rPr>
              <w:t xml:space="preserve">, ул. </w:t>
            </w:r>
            <w:proofErr w:type="gramStart"/>
            <w:r w:rsidRPr="0010352F">
              <w:rPr>
                <w:rFonts w:ascii="Times New Roman" w:eastAsia="Times New Roman" w:hAnsi="Times New Roman" w:cs="Times New Roman"/>
                <w:lang w:eastAsia="ru-RU"/>
              </w:rPr>
              <w:t>Октябрьская</w:t>
            </w:r>
            <w:proofErr w:type="gramEnd"/>
            <w:r w:rsidRPr="0010352F">
              <w:rPr>
                <w:rFonts w:ascii="Times New Roman" w:eastAsia="Times New Roman" w:hAnsi="Times New Roman" w:cs="Times New Roman"/>
                <w:lang w:eastAsia="ru-RU"/>
              </w:rPr>
              <w:t>, д. 22,</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(3494) 22-25-16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1"/>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626718, ЯНАО, </w:t>
            </w:r>
            <w:proofErr w:type="spellStart"/>
            <w:r w:rsidRPr="0010352F">
              <w:rPr>
                <w:rFonts w:ascii="Times New Roman" w:eastAsia="Times New Roman" w:hAnsi="Times New Roman" w:cs="Times New Roman"/>
                <w:lang w:eastAsia="ru-RU"/>
              </w:rPr>
              <w:t>Надымский</w:t>
            </w:r>
            <w:proofErr w:type="spellEnd"/>
            <w:r w:rsidRPr="0010352F">
              <w:rPr>
                <w:rFonts w:ascii="Times New Roman" w:eastAsia="Times New Roman" w:hAnsi="Times New Roman" w:cs="Times New Roman"/>
                <w:lang w:eastAsia="ru-RU"/>
              </w:rPr>
              <w:t xml:space="preserve"> р-н, п. Ямбург, общежитие № 44, кв. 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(3494) 96-94-49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1"/>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629300,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Тазовский р-н, п. </w:t>
            </w:r>
            <w:proofErr w:type="spellStart"/>
            <w:r w:rsidRPr="0010352F">
              <w:rPr>
                <w:rFonts w:ascii="Times New Roman" w:eastAsia="Times New Roman" w:hAnsi="Times New Roman" w:cs="Times New Roman"/>
                <w:lang w:eastAsia="ru-RU"/>
              </w:rPr>
              <w:t>Новозаполярный</w:t>
            </w:r>
            <w:proofErr w:type="spellEnd"/>
            <w:r w:rsidRPr="0010352F">
              <w:rPr>
                <w:rFonts w:ascii="Times New Roman" w:eastAsia="Times New Roman" w:hAnsi="Times New Roman" w:cs="Times New Roman"/>
                <w:lang w:eastAsia="ru-RU"/>
              </w:rPr>
              <w:t>, модуль № 1, Блок «Б»,</w:t>
            </w:r>
            <w:r>
              <w:rPr>
                <w:rFonts w:ascii="Times New Roman" w:eastAsia="Times New Roman" w:hAnsi="Times New Roman" w:cs="Times New Roman"/>
                <w:lang w:eastAsia="ru-RU"/>
              </w:rPr>
              <w:t xml:space="preserve"> </w:t>
            </w:r>
            <w:r w:rsidRPr="0010352F">
              <w:rPr>
                <w:rFonts w:ascii="Times New Roman" w:eastAsia="Times New Roman" w:hAnsi="Times New Roman" w:cs="Times New Roman"/>
                <w:lang w:eastAsia="ru-RU"/>
              </w:rPr>
              <w:t>тел. (3494) 96-42-21, факс (3494) 96-26-49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1"/>
              <w:rPr>
                <w:rFonts w:ascii="Times New Roman" w:eastAsia="Times New Roman" w:hAnsi="Times New Roman" w:cs="Times New Roman"/>
                <w:b/>
                <w:snapToGrid w:val="0"/>
                <w:lang w:eastAsia="ru-RU"/>
              </w:rPr>
            </w:pPr>
            <w:r w:rsidRPr="0010352F">
              <w:rPr>
                <w:rFonts w:ascii="Times New Roman" w:eastAsia="Times New Roman" w:hAnsi="Times New Roman" w:cs="Times New Roman"/>
                <w:b/>
                <w:lang w:eastAsia="ru-RU"/>
              </w:rPr>
              <w:t>Доп. офис Ф-ла ГПБ (ОАО) в г. Новом Уренгое</w:t>
            </w:r>
            <w:r w:rsidRPr="0010352F">
              <w:rPr>
                <w:rFonts w:ascii="Times New Roman" w:eastAsia="Times New Roman" w:hAnsi="Times New Roman" w:cs="Times New Roman"/>
                <w:b/>
                <w:snapToGrid w:val="0"/>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629860,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w:t>
            </w:r>
            <w:proofErr w:type="spellStart"/>
            <w:r w:rsidRPr="0010352F">
              <w:rPr>
                <w:rFonts w:ascii="Times New Roman" w:eastAsia="Times New Roman" w:hAnsi="Times New Roman" w:cs="Times New Roman"/>
                <w:lang w:eastAsia="ru-RU"/>
              </w:rPr>
              <w:t>Пуровский</w:t>
            </w:r>
            <w:proofErr w:type="spellEnd"/>
            <w:r w:rsidRPr="0010352F">
              <w:rPr>
                <w:rFonts w:ascii="Times New Roman" w:eastAsia="Times New Roman" w:hAnsi="Times New Roman" w:cs="Times New Roman"/>
                <w:lang w:eastAsia="ru-RU"/>
              </w:rPr>
              <w:t xml:space="preserve"> р-н, п. Уренгой, мкр.4, д. 36-А,</w:t>
            </w:r>
          </w:p>
          <w:p w:rsidR="0010352F" w:rsidRPr="0010352F" w:rsidRDefault="0010352F" w:rsidP="0010352F">
            <w:pPr>
              <w:keepNext/>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(34934) 9-32-44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1"/>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629850,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г. </w:t>
            </w:r>
            <w:proofErr w:type="spellStart"/>
            <w:r w:rsidRPr="0010352F">
              <w:rPr>
                <w:rFonts w:ascii="Times New Roman" w:eastAsia="Times New Roman" w:hAnsi="Times New Roman" w:cs="Times New Roman"/>
                <w:lang w:eastAsia="ru-RU"/>
              </w:rPr>
              <w:t>Тарко</w:t>
            </w:r>
            <w:proofErr w:type="spellEnd"/>
            <w:r w:rsidRPr="0010352F">
              <w:rPr>
                <w:rFonts w:ascii="Times New Roman" w:eastAsia="Times New Roman" w:hAnsi="Times New Roman" w:cs="Times New Roman"/>
                <w:lang w:eastAsia="ru-RU"/>
              </w:rPr>
              <w:t xml:space="preserve">-Сале, ул. Победы, д. 25,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(34997) 2-66-85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tabs>
                <w:tab w:val="left" w:pos="180"/>
              </w:tabs>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tabs>
                <w:tab w:val="left" w:pos="180"/>
              </w:tabs>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629757, Тюменская обл., </w:t>
            </w:r>
            <w:proofErr w:type="spellStart"/>
            <w:r w:rsidRPr="0010352F">
              <w:rPr>
                <w:rFonts w:ascii="Times New Roman" w:eastAsia="Times New Roman" w:hAnsi="Times New Roman" w:cs="Times New Roman"/>
                <w:lang w:eastAsia="ru-RU"/>
              </w:rPr>
              <w:t>ЯНАО,Надымский</w:t>
            </w:r>
            <w:proofErr w:type="spellEnd"/>
            <w:r w:rsidRPr="0010352F">
              <w:rPr>
                <w:rFonts w:ascii="Times New Roman" w:eastAsia="Times New Roman" w:hAnsi="Times New Roman" w:cs="Times New Roman"/>
                <w:lang w:eastAsia="ru-RU"/>
              </w:rPr>
              <w:t xml:space="preserve"> р-н, </w:t>
            </w:r>
            <w:proofErr w:type="spellStart"/>
            <w:r w:rsidRPr="0010352F">
              <w:rPr>
                <w:rFonts w:ascii="Times New Roman" w:eastAsia="Times New Roman" w:hAnsi="Times New Roman" w:cs="Times New Roman"/>
                <w:lang w:eastAsia="ru-RU"/>
              </w:rPr>
              <w:t>п</w:t>
            </w:r>
            <w:proofErr w:type="gramStart"/>
            <w:r w:rsidRPr="0010352F">
              <w:rPr>
                <w:rFonts w:ascii="Times New Roman" w:eastAsia="Times New Roman" w:hAnsi="Times New Roman" w:cs="Times New Roman"/>
                <w:lang w:eastAsia="ru-RU"/>
              </w:rPr>
              <w:t>.П</w:t>
            </w:r>
            <w:proofErr w:type="gramEnd"/>
            <w:r w:rsidRPr="0010352F">
              <w:rPr>
                <w:rFonts w:ascii="Times New Roman" w:eastAsia="Times New Roman" w:hAnsi="Times New Roman" w:cs="Times New Roman"/>
                <w:lang w:eastAsia="ru-RU"/>
              </w:rPr>
              <w:t>ангоды</w:t>
            </w:r>
            <w:proofErr w:type="spellEnd"/>
            <w:r w:rsidRPr="0010352F">
              <w:rPr>
                <w:rFonts w:ascii="Times New Roman" w:eastAsia="Times New Roman" w:hAnsi="Times New Roman" w:cs="Times New Roman"/>
                <w:lang w:eastAsia="ru-RU"/>
              </w:rPr>
              <w:t>, ул. Мира, д.17,</w:t>
            </w:r>
          </w:p>
          <w:p w:rsidR="0010352F" w:rsidRPr="0010352F" w:rsidRDefault="0010352F" w:rsidP="0010352F">
            <w:pPr>
              <w:keepNext/>
              <w:tabs>
                <w:tab w:val="left" w:pos="180"/>
              </w:tabs>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noProof/>
                <w:lang w:eastAsia="ru-RU"/>
              </w:rPr>
              <w:t>тел. (3499) 56-27-37</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629733,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г. Надым, п. Лесной, здание </w:t>
            </w:r>
            <w:proofErr w:type="spellStart"/>
            <w:r w:rsidRPr="0010352F">
              <w:rPr>
                <w:rFonts w:ascii="Times New Roman" w:eastAsia="Times New Roman" w:hAnsi="Times New Roman" w:cs="Times New Roman"/>
                <w:lang w:eastAsia="ru-RU"/>
              </w:rPr>
              <w:t>УКСир</w:t>
            </w:r>
            <w:proofErr w:type="spellEnd"/>
            <w:r w:rsidRPr="0010352F">
              <w:rPr>
                <w:rFonts w:ascii="Times New Roman" w:eastAsia="Times New Roman" w:hAnsi="Times New Roman" w:cs="Times New Roman"/>
                <w:lang w:eastAsia="ru-RU"/>
              </w:rPr>
              <w:t>,</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(3499) 54-97-24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Новом Уренгое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629008, Тюменская обл., ЯНАО, г. Салехард, ул. Губкина, д. 1,</w:t>
            </w:r>
          </w:p>
          <w:p w:rsidR="0010352F" w:rsidRPr="0010352F" w:rsidRDefault="0010352F" w:rsidP="0010352F">
            <w:pPr>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(34922) 3-56-01, </w:t>
            </w:r>
            <w:r w:rsidRPr="0010352F">
              <w:rPr>
                <w:rFonts w:ascii="Times New Roman" w:eastAsia="Times New Roman" w:hAnsi="Times New Roman" w:cs="Times New Roman"/>
                <w:snapToGrid w:val="0"/>
                <w:lang w:eastAsia="ru-RU"/>
              </w:rPr>
              <w:t xml:space="preserve">(34922) 3-56-25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b/>
                <w:lang w:eastAsia="ru-RU"/>
              </w:rPr>
              <w:t>Доп. офис Ф-ла ГПБ (ОАО) в г. Новом Уренгое</w:t>
            </w:r>
            <w:r w:rsidRPr="0010352F">
              <w:rPr>
                <w:rFonts w:ascii="Times New Roman" w:eastAsia="Times New Roman" w:hAnsi="Times New Roman" w:cs="Times New Roman"/>
                <w:snapToGrid w:val="0"/>
                <w:lang w:eastAsia="ru-RU"/>
              </w:rPr>
              <w:t xml:space="preserve">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629400,</w:t>
            </w:r>
            <w:r w:rsidRPr="0010352F">
              <w:rPr>
                <w:rFonts w:ascii="Times New Roman" w:eastAsia="Times New Roman" w:hAnsi="Times New Roman" w:cs="Times New Roman"/>
                <w:lang w:eastAsia="ru-RU"/>
              </w:rPr>
              <w:t xml:space="preserve">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ЯНАО, г. </w:t>
            </w:r>
            <w:proofErr w:type="spellStart"/>
            <w:r w:rsidRPr="0010352F">
              <w:rPr>
                <w:rFonts w:ascii="Times New Roman" w:eastAsia="Times New Roman" w:hAnsi="Times New Roman" w:cs="Times New Roman"/>
                <w:lang w:eastAsia="ru-RU"/>
              </w:rPr>
              <w:t>Лабытнанги</w:t>
            </w:r>
            <w:proofErr w:type="spellEnd"/>
            <w:r w:rsidRPr="0010352F">
              <w:rPr>
                <w:rFonts w:ascii="Times New Roman" w:eastAsia="Times New Roman" w:hAnsi="Times New Roman" w:cs="Times New Roman"/>
                <w:snapToGrid w:val="0"/>
                <w:lang w:eastAsia="ru-RU"/>
              </w:rPr>
              <w:t xml:space="preserve">, ул. Студенческая, д. 38, </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тел./факс</w:t>
            </w:r>
            <w:r w:rsidRPr="0010352F">
              <w:rPr>
                <w:rFonts w:ascii="Times New Roman" w:eastAsia="Times New Roman" w:hAnsi="Times New Roman" w:cs="Times New Roman"/>
                <w:snapToGrid w:val="0"/>
                <w:lang w:eastAsia="ru-RU"/>
              </w:rPr>
              <w:t xml:space="preserve"> (34992) 2-12-27, (34992) 2-12-77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26.</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816</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Новосибирске</w:t>
            </w:r>
          </w:p>
          <w:p w:rsidR="0010352F" w:rsidRPr="0010352F" w:rsidRDefault="0010352F" w:rsidP="0010352F">
            <w:pPr>
              <w:spacing w:after="0" w:line="240" w:lineRule="auto"/>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630099, г. Новосибирск, ул. Октябрьская магистраль, д. 3,</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тел. (383) 236-28-88</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27.</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890</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Омске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644088, г. Омск, ул. </w:t>
            </w:r>
            <w:proofErr w:type="gramStart"/>
            <w:r w:rsidRPr="0010352F">
              <w:rPr>
                <w:rFonts w:ascii="Times New Roman" w:eastAsia="Times New Roman" w:hAnsi="Times New Roman" w:cs="Times New Roman"/>
                <w:lang w:eastAsia="ru-RU"/>
              </w:rPr>
              <w:t>Магистральная</w:t>
            </w:r>
            <w:proofErr w:type="gramEnd"/>
            <w:r w:rsidRPr="0010352F">
              <w:rPr>
                <w:rFonts w:ascii="Times New Roman" w:eastAsia="Times New Roman" w:hAnsi="Times New Roman" w:cs="Times New Roman"/>
                <w:lang w:eastAsia="ru-RU"/>
              </w:rPr>
              <w:t>, д. 2,</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(3812) 69-62-17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28.</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881</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Оренбурге </w:t>
            </w:r>
          </w:p>
          <w:p w:rsidR="0010352F" w:rsidRPr="0010352F" w:rsidRDefault="0010352F" w:rsidP="0010352F">
            <w:pPr>
              <w:spacing w:after="0" w:line="240" w:lineRule="auto"/>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г. Оренбург, ул. Чкалова, д. 70/2,</w:t>
            </w:r>
          </w:p>
          <w:p w:rsidR="0010352F" w:rsidRPr="0010352F" w:rsidRDefault="0010352F" w:rsidP="0010352F">
            <w:pPr>
              <w:keepLines/>
              <w:autoSpaceDE w:val="0"/>
              <w:autoSpaceDN w:val="0"/>
              <w:adjustRightInd w:val="0"/>
              <w:spacing w:after="0" w:line="240" w:lineRule="atLeast"/>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(3532) </w:t>
            </w:r>
            <w:r w:rsidRPr="0010352F">
              <w:rPr>
                <w:rFonts w:ascii="Times New Roman" w:eastAsia="Times New Roman" w:hAnsi="Times New Roman" w:cs="Times New Roman"/>
                <w:snapToGrid w:val="0"/>
                <w:lang w:eastAsia="ru-RU"/>
              </w:rPr>
              <w:t>76-92-41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snapToGrid w:val="0"/>
                <w:lang w:eastAsia="ru-RU"/>
              </w:rPr>
              <w:t>Д</w:t>
            </w:r>
            <w:r w:rsidRPr="0010352F">
              <w:rPr>
                <w:rFonts w:ascii="Times New Roman" w:eastAsia="Times New Roman" w:hAnsi="Times New Roman" w:cs="Times New Roman"/>
                <w:b/>
                <w:lang w:eastAsia="ru-RU"/>
              </w:rPr>
              <w:t xml:space="preserve">оп. офис Ф-ла ГПБ (ОАО) в г. Оренбурге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462363, </w:t>
            </w:r>
            <w:proofErr w:type="gramStart"/>
            <w:r w:rsidRPr="0010352F">
              <w:rPr>
                <w:rFonts w:ascii="Times New Roman" w:eastAsia="Times New Roman" w:hAnsi="Times New Roman" w:cs="Times New Roman"/>
                <w:snapToGrid w:val="0"/>
                <w:lang w:eastAsia="ru-RU"/>
              </w:rPr>
              <w:t>Оренбургская</w:t>
            </w:r>
            <w:proofErr w:type="gramEnd"/>
            <w:r w:rsidRPr="0010352F">
              <w:rPr>
                <w:rFonts w:ascii="Times New Roman" w:eastAsia="Times New Roman" w:hAnsi="Times New Roman" w:cs="Times New Roman"/>
                <w:snapToGrid w:val="0"/>
                <w:lang w:eastAsia="ru-RU"/>
              </w:rPr>
              <w:t xml:space="preserve"> обл., г. Новотроицк, ул. Советская, д. 93-А,</w:t>
            </w:r>
          </w:p>
          <w:p w:rsidR="0010352F" w:rsidRPr="0010352F" w:rsidRDefault="0010352F" w:rsidP="0010352F">
            <w:pPr>
              <w:spacing w:after="0" w:line="240" w:lineRule="atLeast"/>
              <w:ind w:left="708" w:hanging="708"/>
              <w:rPr>
                <w:rFonts w:ascii="Times New Roman" w:eastAsia="Times New Roman" w:hAnsi="Times New Roman" w:cs="Times New Roman"/>
                <w:b/>
                <w:snapToGrid w:val="0"/>
                <w:lang w:eastAsia="ru-RU"/>
              </w:rPr>
            </w:pPr>
            <w:r w:rsidRPr="0010352F">
              <w:rPr>
                <w:rFonts w:ascii="Times New Roman" w:eastAsia="Times New Roman" w:hAnsi="Times New Roman" w:cs="Times New Roman"/>
                <w:snapToGrid w:val="0"/>
                <w:lang w:eastAsia="ru-RU"/>
              </w:rPr>
              <w:t>тел. (3537) 639-949</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29.</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833</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Перми</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614000, г. Пермь, ул. Монастырская, д. 61,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w:t>
            </w:r>
            <w:r w:rsidRPr="0010352F">
              <w:rPr>
                <w:rFonts w:ascii="Times New Roman" w:eastAsia="Times New Roman" w:hAnsi="Times New Roman" w:cs="Times New Roman"/>
                <w:snapToGrid w:val="0"/>
                <w:lang w:eastAsia="ru-RU"/>
              </w:rPr>
              <w:t>(342) 211-05-61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тр. </w:t>
            </w:r>
            <w:proofErr w:type="spellStart"/>
            <w:r w:rsidRPr="0010352F">
              <w:rPr>
                <w:rFonts w:ascii="Times New Roman" w:eastAsia="Times New Roman" w:hAnsi="Times New Roman" w:cs="Times New Roman"/>
                <w:b/>
                <w:lang w:eastAsia="ru-RU"/>
              </w:rPr>
              <w:t>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Перми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617760, Пермский край, г. Чайковский, Приморский б-р, д. 30,</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Cs/>
                <w:lang w:eastAsia="ru-RU"/>
              </w:rPr>
            </w:pPr>
            <w:r w:rsidRPr="0010352F">
              <w:rPr>
                <w:rFonts w:ascii="Times New Roman" w:eastAsia="Times New Roman" w:hAnsi="Times New Roman" w:cs="Times New Roman"/>
                <w:lang w:eastAsia="ru-RU"/>
              </w:rPr>
              <w:t>тел./факс (34241) 7-61-93</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30.</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859</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Ростов-на-Дону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344006, г. Ростов-на-Дону, </w:t>
            </w:r>
            <w:proofErr w:type="spellStart"/>
            <w:r w:rsidRPr="0010352F">
              <w:rPr>
                <w:rFonts w:ascii="Times New Roman" w:eastAsia="Times New Roman" w:hAnsi="Times New Roman" w:cs="Times New Roman"/>
                <w:lang w:eastAsia="ru-RU"/>
              </w:rPr>
              <w:t>пр-кт</w:t>
            </w:r>
            <w:proofErr w:type="spellEnd"/>
            <w:r w:rsidRPr="0010352F">
              <w:rPr>
                <w:rFonts w:ascii="Times New Roman" w:eastAsia="Times New Roman" w:hAnsi="Times New Roman" w:cs="Times New Roman"/>
                <w:lang w:eastAsia="ru-RU"/>
              </w:rPr>
              <w:t xml:space="preserve"> Ворошиловский, д. 20/17,</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(8632) 49-77-16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snapToGrid w:val="0"/>
                <w:lang w:eastAsia="ru-RU"/>
              </w:rPr>
              <w:t xml:space="preserve">Доп. офис </w:t>
            </w:r>
            <w:r w:rsidRPr="0010352F">
              <w:rPr>
                <w:rFonts w:ascii="Times New Roman" w:eastAsia="Times New Roman" w:hAnsi="Times New Roman" w:cs="Times New Roman"/>
                <w:b/>
                <w:lang w:eastAsia="ru-RU"/>
              </w:rPr>
              <w:t>Ф-ла ГПБ (ОАО) в г. Ростов-на-Дону</w:t>
            </w:r>
            <w:r w:rsidRPr="0010352F">
              <w:rPr>
                <w:rFonts w:ascii="Times New Roman" w:eastAsia="Times New Roman" w:hAnsi="Times New Roman" w:cs="Times New Roman"/>
                <w:b/>
                <w:snapToGrid w:val="0"/>
                <w:lang w:eastAsia="ru-RU"/>
              </w:rPr>
              <w:t xml:space="preserve">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proofErr w:type="gramStart"/>
            <w:r w:rsidRPr="0010352F">
              <w:rPr>
                <w:rFonts w:ascii="Times New Roman" w:eastAsia="Times New Roman" w:hAnsi="Times New Roman" w:cs="Times New Roman"/>
                <w:snapToGrid w:val="0"/>
                <w:lang w:eastAsia="ru-RU"/>
              </w:rPr>
              <w:t xml:space="preserve">347922, г. Таганрог, ул. Греческая, д. 17/ пер. 1-ый Крепостной, д. 24, </w:t>
            </w:r>
            <w:proofErr w:type="gramEnd"/>
          </w:p>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тел./факс</w:t>
            </w:r>
            <w:r w:rsidRPr="0010352F">
              <w:rPr>
                <w:rFonts w:ascii="Times New Roman" w:eastAsia="Times New Roman" w:hAnsi="Times New Roman" w:cs="Times New Roman"/>
                <w:snapToGrid w:val="0"/>
                <w:lang w:eastAsia="ru-RU"/>
              </w:rPr>
              <w:t xml:space="preserve"> (8634) 314-729, (8634) 314-730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31.</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851</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w:t>
            </w:r>
            <w:proofErr w:type="spellStart"/>
            <w:r w:rsidRPr="0010352F">
              <w:rPr>
                <w:rFonts w:ascii="Times New Roman" w:eastAsia="Times New Roman" w:hAnsi="Times New Roman" w:cs="Times New Roman"/>
                <w:b/>
                <w:lang w:eastAsia="ru-RU"/>
              </w:rPr>
              <w:t>г</w:t>
            </w:r>
            <w:proofErr w:type="gramStart"/>
            <w:r w:rsidRPr="0010352F">
              <w:rPr>
                <w:rFonts w:ascii="Times New Roman" w:eastAsia="Times New Roman" w:hAnsi="Times New Roman" w:cs="Times New Roman"/>
                <w:b/>
                <w:lang w:eastAsia="ru-RU"/>
              </w:rPr>
              <w:t>.С</w:t>
            </w:r>
            <w:proofErr w:type="gramEnd"/>
            <w:r w:rsidRPr="0010352F">
              <w:rPr>
                <w:rFonts w:ascii="Times New Roman" w:eastAsia="Times New Roman" w:hAnsi="Times New Roman" w:cs="Times New Roman"/>
                <w:b/>
                <w:lang w:eastAsia="ru-RU"/>
              </w:rPr>
              <w:t>амара</w:t>
            </w:r>
            <w:proofErr w:type="spellEnd"/>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443010, г. Самара, ул. Льва Толстого, д. 30,</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(846) 332-07-43</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snapToGrid w:val="0"/>
                <w:lang w:eastAsia="ru-RU"/>
              </w:rPr>
              <w:t>Доп. офис</w:t>
            </w:r>
            <w:r w:rsidRPr="0010352F">
              <w:rPr>
                <w:rFonts w:ascii="Times New Roman" w:eastAsia="Times New Roman" w:hAnsi="Times New Roman" w:cs="Times New Roman"/>
                <w:b/>
                <w:lang w:eastAsia="ru-RU"/>
              </w:rPr>
              <w:t xml:space="preserve"> Ф-ла ГПБ (ОАО) в г. Самаре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445051, Самарская обл., г. Тольятти, ул. Маршала Жукова, д. 8,</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(8482) 66-33-17</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b/>
                <w:snapToGrid w:val="0"/>
                <w:lang w:eastAsia="ru-RU"/>
              </w:rPr>
              <w:t>Опер</w:t>
            </w:r>
            <w:proofErr w:type="gramStart"/>
            <w:r w:rsidRPr="0010352F">
              <w:rPr>
                <w:rFonts w:ascii="Times New Roman" w:eastAsia="Times New Roman" w:hAnsi="Times New Roman" w:cs="Times New Roman"/>
                <w:b/>
                <w:snapToGrid w:val="0"/>
                <w:lang w:eastAsia="ru-RU"/>
              </w:rPr>
              <w:t>.</w:t>
            </w:r>
            <w:proofErr w:type="gramEnd"/>
            <w:r w:rsidRPr="0010352F">
              <w:rPr>
                <w:rFonts w:ascii="Times New Roman" w:eastAsia="Times New Roman" w:hAnsi="Times New Roman" w:cs="Times New Roman"/>
                <w:b/>
                <w:snapToGrid w:val="0"/>
                <w:lang w:eastAsia="ru-RU"/>
              </w:rPr>
              <w:t xml:space="preserve"> </w:t>
            </w:r>
            <w:proofErr w:type="gramStart"/>
            <w:r w:rsidRPr="0010352F">
              <w:rPr>
                <w:rFonts w:ascii="Times New Roman" w:eastAsia="Times New Roman" w:hAnsi="Times New Roman" w:cs="Times New Roman"/>
                <w:b/>
                <w:snapToGrid w:val="0"/>
                <w:lang w:eastAsia="ru-RU"/>
              </w:rPr>
              <w:t>о</w:t>
            </w:r>
            <w:proofErr w:type="gramEnd"/>
            <w:r w:rsidRPr="0010352F">
              <w:rPr>
                <w:rFonts w:ascii="Times New Roman" w:eastAsia="Times New Roman" w:hAnsi="Times New Roman" w:cs="Times New Roman"/>
                <w:b/>
                <w:snapToGrid w:val="0"/>
                <w:lang w:eastAsia="ru-RU"/>
              </w:rPr>
              <w:t>фис</w:t>
            </w:r>
            <w:r w:rsidRPr="0010352F">
              <w:rPr>
                <w:rFonts w:ascii="Times New Roman" w:eastAsia="Times New Roman" w:hAnsi="Times New Roman" w:cs="Times New Roman"/>
                <w:b/>
                <w:lang w:eastAsia="ru-RU"/>
              </w:rPr>
              <w:t xml:space="preserve"> Ф-ла ГПБ (ОАО) в г. Самаре</w:t>
            </w:r>
            <w:r w:rsidRPr="0010352F">
              <w:rPr>
                <w:rFonts w:ascii="Times New Roman" w:eastAsia="Times New Roman" w:hAnsi="Times New Roman" w:cs="Times New Roman"/>
                <w:lang w:eastAsia="ru-RU"/>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432017, г. Ульяновск, ул. Энгельса, д. 50,</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(8422) 41-09-40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32.</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823</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Санкт-Петербурге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191024</w:t>
            </w:r>
            <w:r w:rsidRPr="0010352F">
              <w:rPr>
                <w:rFonts w:ascii="Times New Roman" w:eastAsia="Times New Roman" w:hAnsi="Times New Roman" w:cs="Times New Roman"/>
                <w:lang w:eastAsia="ru-RU"/>
              </w:rPr>
              <w:t xml:space="preserve">, Санкт-Петербург, ул. </w:t>
            </w:r>
            <w:proofErr w:type="gramStart"/>
            <w:r w:rsidRPr="0010352F">
              <w:rPr>
                <w:rFonts w:ascii="Times New Roman" w:eastAsia="Times New Roman" w:hAnsi="Times New Roman" w:cs="Times New Roman"/>
                <w:lang w:eastAsia="ru-RU"/>
              </w:rPr>
              <w:t>Исполкомская</w:t>
            </w:r>
            <w:proofErr w:type="gramEnd"/>
            <w:r w:rsidRPr="0010352F">
              <w:rPr>
                <w:rFonts w:ascii="Times New Roman" w:eastAsia="Times New Roman" w:hAnsi="Times New Roman" w:cs="Times New Roman"/>
                <w:lang w:eastAsia="ru-RU"/>
              </w:rPr>
              <w:t>, д. 4-6,</w:t>
            </w:r>
          </w:p>
          <w:p w:rsidR="0010352F" w:rsidRPr="0010352F" w:rsidRDefault="0010352F" w:rsidP="0010352F">
            <w:pPr>
              <w:keepNext/>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(812) 365-13-09</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33.</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827</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Саратове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г. Саратов, ул. </w:t>
            </w:r>
            <w:proofErr w:type="spellStart"/>
            <w:r w:rsidRPr="0010352F">
              <w:rPr>
                <w:rFonts w:ascii="Times New Roman" w:eastAsia="Times New Roman" w:hAnsi="Times New Roman" w:cs="Times New Roman"/>
                <w:lang w:eastAsia="ru-RU"/>
              </w:rPr>
              <w:t>Вольская</w:t>
            </w:r>
            <w:proofErr w:type="spellEnd"/>
            <w:r w:rsidRPr="0010352F">
              <w:rPr>
                <w:rFonts w:ascii="Times New Roman" w:eastAsia="Times New Roman" w:hAnsi="Times New Roman" w:cs="Times New Roman"/>
                <w:lang w:eastAsia="ru-RU"/>
              </w:rPr>
              <w:t>, д. 91,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(8452) 675-169, (8452) 675-129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Доп. офис Ф-ла ГПБ (ОАО) в г. Саратове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413840, Саратовская обл., г. Балаково, </w:t>
            </w:r>
            <w:proofErr w:type="spellStart"/>
            <w:r w:rsidRPr="0010352F">
              <w:rPr>
                <w:rFonts w:ascii="Times New Roman" w:eastAsia="Times New Roman" w:hAnsi="Times New Roman" w:cs="Times New Roman"/>
                <w:lang w:eastAsia="ru-RU"/>
              </w:rPr>
              <w:t>ул</w:t>
            </w:r>
            <w:proofErr w:type="gramStart"/>
            <w:r w:rsidRPr="0010352F">
              <w:rPr>
                <w:rFonts w:ascii="Times New Roman" w:eastAsia="Times New Roman" w:hAnsi="Times New Roman" w:cs="Times New Roman"/>
                <w:lang w:eastAsia="ru-RU"/>
              </w:rPr>
              <w:t>.Ч</w:t>
            </w:r>
            <w:proofErr w:type="gramEnd"/>
            <w:r w:rsidRPr="0010352F">
              <w:rPr>
                <w:rFonts w:ascii="Times New Roman" w:eastAsia="Times New Roman" w:hAnsi="Times New Roman" w:cs="Times New Roman"/>
                <w:lang w:eastAsia="ru-RU"/>
              </w:rPr>
              <w:t>апаева</w:t>
            </w:r>
            <w:proofErr w:type="spellEnd"/>
            <w:r w:rsidRPr="0010352F">
              <w:rPr>
                <w:rFonts w:ascii="Times New Roman" w:eastAsia="Times New Roman" w:hAnsi="Times New Roman" w:cs="Times New Roman"/>
                <w:lang w:eastAsia="ru-RU"/>
              </w:rPr>
              <w:t>, д.107-А,</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(8453) 44-09-70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34.</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843</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Ставрополе </w:t>
            </w:r>
          </w:p>
          <w:p w:rsidR="0010352F" w:rsidRPr="0010352F" w:rsidRDefault="0010352F" w:rsidP="0010352F">
            <w:pPr>
              <w:spacing w:after="0" w:line="240" w:lineRule="auto"/>
              <w:rPr>
                <w:rFonts w:ascii="Times New Roman" w:eastAsia="Times New Roman" w:hAnsi="Times New Roman" w:cs="Times New Roman"/>
                <w:snapToGrid w:val="0"/>
                <w:lang w:eastAsia="ru-RU"/>
              </w:rPr>
            </w:pPr>
            <w:r w:rsidRPr="0010352F">
              <w:rPr>
                <w:rFonts w:ascii="Times New Roman" w:eastAsia="Times New Roman" w:hAnsi="Times New Roman" w:cs="Times New Roman"/>
                <w:lang w:eastAsia="ru-RU"/>
              </w:rPr>
              <w:t xml:space="preserve">355000, </w:t>
            </w:r>
            <w:r w:rsidRPr="0010352F">
              <w:rPr>
                <w:rFonts w:ascii="Times New Roman" w:eastAsia="Times New Roman" w:hAnsi="Times New Roman" w:cs="Times New Roman"/>
                <w:snapToGrid w:val="0"/>
                <w:lang w:eastAsia="ru-RU"/>
              </w:rPr>
              <w:t>г. Ставрополь ул. Дзержинского д. 114,</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(8652) </w:t>
            </w:r>
            <w:r w:rsidRPr="0010352F">
              <w:rPr>
                <w:rFonts w:ascii="Times New Roman" w:eastAsia="Times New Roman" w:hAnsi="Times New Roman" w:cs="Times New Roman"/>
                <w:snapToGrid w:val="0"/>
                <w:lang w:eastAsia="ru-RU"/>
              </w:rPr>
              <w:t>26-63-17</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35.</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832</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lang w:eastAsia="ru-RU"/>
              </w:rPr>
              <w:t xml:space="preserve">Ф-л ГПБ (ОАО) </w:t>
            </w:r>
            <w:r w:rsidRPr="0010352F">
              <w:rPr>
                <w:rFonts w:ascii="Times New Roman" w:eastAsia="Times New Roman" w:hAnsi="Times New Roman" w:cs="Times New Roman"/>
                <w:b/>
                <w:bCs/>
                <w:lang w:eastAsia="ru-RU"/>
              </w:rPr>
              <w:t xml:space="preserve">в г. Томске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634009, г. Томск, пер. 1905 года, д. 7,</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(3822) 610-150, (3822) 610-605, (3822) 610-626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b/>
                <w:lang w:eastAsia="ru-RU"/>
              </w:rPr>
              <w:t>Ф-л ГПБ (ОАО) в г. Кемерово</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650099, г. Кемерово, ул. 50-лет Октября, д. 4, пом. 5,</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w:t>
            </w:r>
            <w:r w:rsidRPr="0010352F">
              <w:rPr>
                <w:rFonts w:ascii="Times New Roman" w:eastAsia="Times New Roman" w:hAnsi="Times New Roman" w:cs="Times New Roman"/>
                <w:snapToGrid w:val="0"/>
                <w:lang w:eastAsia="ru-RU"/>
              </w:rPr>
              <w:t>(3842) 346-202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Красноярске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660041, г. Красноярск, ул. Академика Киренского, д. 87-Б,</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(391) 274-58-27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Иркутске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664011, г. Иркутск, ул. Свердлова, д. 41,</w:t>
            </w:r>
          </w:p>
          <w:p w:rsidR="0010352F" w:rsidRPr="0010352F" w:rsidRDefault="0010352F" w:rsidP="0010352F">
            <w:pPr>
              <w:spacing w:after="0" w:line="240" w:lineRule="auto"/>
              <w:rPr>
                <w:rFonts w:ascii="Times New Roman" w:eastAsia="Times New Roman" w:hAnsi="Times New Roman" w:cs="Times New Roman"/>
                <w:bCs/>
                <w:snapToGrid w:val="0"/>
                <w:lang w:eastAsia="ru-RU"/>
              </w:rPr>
            </w:pPr>
            <w:r w:rsidRPr="0010352F">
              <w:rPr>
                <w:rFonts w:ascii="Times New Roman" w:eastAsia="Times New Roman" w:hAnsi="Times New Roman" w:cs="Times New Roman"/>
                <w:lang w:eastAsia="ru-RU"/>
              </w:rPr>
              <w:t>тел. (3952) 28-32-26</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36.</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824</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b/>
                <w:lang w:eastAsia="ru-RU"/>
              </w:rPr>
              <w:t>Ф-л ГПБ (ОАО)  в г. Туле</w:t>
            </w:r>
            <w:r w:rsidRPr="0010352F">
              <w:rPr>
                <w:rFonts w:ascii="Times New Roman" w:eastAsia="Times New Roman" w:hAnsi="Times New Roman" w:cs="Times New Roman"/>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300026, г. Тула, </w:t>
            </w:r>
            <w:proofErr w:type="spellStart"/>
            <w:r w:rsidRPr="0010352F">
              <w:rPr>
                <w:rFonts w:ascii="Times New Roman" w:eastAsia="Times New Roman" w:hAnsi="Times New Roman" w:cs="Times New Roman"/>
                <w:lang w:eastAsia="ru-RU"/>
              </w:rPr>
              <w:t>пр-кт</w:t>
            </w:r>
            <w:proofErr w:type="spellEnd"/>
            <w:r w:rsidRPr="0010352F">
              <w:rPr>
                <w:rFonts w:ascii="Times New Roman" w:eastAsia="Times New Roman" w:hAnsi="Times New Roman" w:cs="Times New Roman"/>
                <w:lang w:eastAsia="ru-RU"/>
              </w:rPr>
              <w:t xml:space="preserve"> Ленина, д. 106,</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(4872) 33-28-09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Туле </w:t>
            </w:r>
          </w:p>
          <w:p w:rsidR="0010352F" w:rsidRPr="0010352F" w:rsidRDefault="0010352F" w:rsidP="0010352F">
            <w:pPr>
              <w:autoSpaceDE w:val="0"/>
              <w:autoSpaceDN w:val="0"/>
              <w:adjustRightInd w:val="0"/>
              <w:spacing w:after="0" w:line="240" w:lineRule="atLeast"/>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248030 г. Калуга, ул. Рылеева, д. 4,</w:t>
            </w:r>
          </w:p>
          <w:p w:rsidR="0010352F" w:rsidRPr="0010352F" w:rsidRDefault="0010352F" w:rsidP="0010352F">
            <w:pPr>
              <w:autoSpaceDE w:val="0"/>
              <w:autoSpaceDN w:val="0"/>
              <w:adjustRightInd w:val="0"/>
              <w:spacing w:after="0" w:line="240" w:lineRule="atLeast"/>
              <w:rPr>
                <w:rFonts w:ascii="Times New Roman" w:eastAsia="Times New Roman" w:hAnsi="Times New Roman" w:cs="Times New Roman"/>
                <w:bCs/>
                <w:lang w:eastAsia="ru-RU"/>
              </w:rPr>
            </w:pPr>
            <w:r w:rsidRPr="0010352F">
              <w:rPr>
                <w:rFonts w:ascii="Times New Roman" w:eastAsia="Times New Roman" w:hAnsi="Times New Roman" w:cs="Times New Roman"/>
                <w:lang w:eastAsia="ru-RU"/>
              </w:rPr>
              <w:t>тел. (4842) 22-22-00, (4842) 79-54-64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Ф-ла ГПБ (ОАО) в г. Туле </w:t>
            </w:r>
          </w:p>
          <w:p w:rsidR="0010352F" w:rsidRPr="0010352F" w:rsidRDefault="0010352F" w:rsidP="0010352F">
            <w:pPr>
              <w:tabs>
                <w:tab w:val="left" w:pos="2127"/>
              </w:tabs>
              <w:spacing w:after="0" w:line="240" w:lineRule="auto"/>
              <w:ind w:right="15"/>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390000, г. Рязань, ул. Кудрявцева, д. 56,</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(4912) 27-28-48, 27-07-80</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37.</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826</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lang w:eastAsia="ru-RU"/>
              </w:rPr>
              <w:t>Ф-л ГПБ (ОАО) в г. Тюмени</w:t>
            </w:r>
            <w:r w:rsidRPr="0010352F">
              <w:rPr>
                <w:rFonts w:ascii="Times New Roman" w:eastAsia="Times New Roman" w:hAnsi="Times New Roman" w:cs="Times New Roman"/>
                <w:b/>
                <w:snapToGrid w:val="0"/>
                <w:lang w:eastAsia="ru-RU"/>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625000, г. Тюмень, ул. Советская, д. 20,</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(3452) 54-04-88</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Тюмени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627756,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г. Ишим, ул. Карла Маркса, д. 1А/6,</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(34551) 7-59-42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Тюмени </w:t>
            </w:r>
          </w:p>
          <w:p w:rsidR="0010352F" w:rsidRPr="0010352F" w:rsidRDefault="0010352F" w:rsidP="0010352F">
            <w:pPr>
              <w:keepNext/>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626152,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г. Тобольск, 4 микрорайон, д. 29а/1,</w:t>
            </w:r>
          </w:p>
          <w:p w:rsidR="0010352F" w:rsidRPr="0010352F" w:rsidRDefault="0010352F" w:rsidP="0010352F">
            <w:pPr>
              <w:keepNext/>
              <w:spacing w:after="0" w:line="240" w:lineRule="auto"/>
              <w:outlineLvl w:val="3"/>
              <w:rPr>
                <w:rFonts w:ascii="Times New Roman" w:eastAsia="Times New Roman" w:hAnsi="Times New Roman" w:cs="Times New Roman"/>
                <w:lang w:eastAsia="ru-RU"/>
              </w:rPr>
            </w:pPr>
            <w:r w:rsidRPr="0010352F">
              <w:rPr>
                <w:rFonts w:ascii="Times New Roman" w:eastAsia="Times New Roman" w:hAnsi="Times New Roman" w:cs="Times New Roman"/>
                <w:color w:val="000000"/>
                <w:lang w:eastAsia="ru-RU"/>
              </w:rPr>
              <w:t>тел. (3456) 34-30-91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 xml:space="preserve">Сургуте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628609 , </w:t>
            </w:r>
            <w:proofErr w:type="gramStart"/>
            <w:r w:rsidRPr="0010352F">
              <w:rPr>
                <w:rFonts w:ascii="Times New Roman" w:eastAsia="Times New Roman" w:hAnsi="Times New Roman" w:cs="Times New Roman"/>
                <w:snapToGrid w:val="0"/>
                <w:lang w:eastAsia="ru-RU"/>
              </w:rPr>
              <w:t>Тюменская</w:t>
            </w:r>
            <w:proofErr w:type="gramEnd"/>
            <w:r w:rsidRPr="0010352F">
              <w:rPr>
                <w:rFonts w:ascii="Times New Roman" w:eastAsia="Times New Roman" w:hAnsi="Times New Roman" w:cs="Times New Roman"/>
                <w:snapToGrid w:val="0"/>
                <w:lang w:eastAsia="ru-RU"/>
              </w:rPr>
              <w:t xml:space="preserve"> обл., ХМАО-Югра, г. Нижневартовск, ул. Омская, д.1,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тел. (3466) 49-40-24, тел./факс (3466) 24-12-13</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 xml:space="preserve">Сургуте </w:t>
            </w:r>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628309, ХМАО-Югра, </w:t>
            </w:r>
            <w:proofErr w:type="spellStart"/>
            <w:r w:rsidRPr="0010352F">
              <w:rPr>
                <w:rFonts w:ascii="Times New Roman" w:eastAsia="Times New Roman" w:hAnsi="Times New Roman" w:cs="Times New Roman"/>
                <w:lang w:eastAsia="ru-RU"/>
              </w:rPr>
              <w:t>г</w:t>
            </w:r>
            <w:proofErr w:type="gramStart"/>
            <w:r w:rsidRPr="0010352F">
              <w:rPr>
                <w:rFonts w:ascii="Times New Roman" w:eastAsia="Times New Roman" w:hAnsi="Times New Roman" w:cs="Times New Roman"/>
                <w:lang w:eastAsia="ru-RU"/>
              </w:rPr>
              <w:t>.Н</w:t>
            </w:r>
            <w:proofErr w:type="gramEnd"/>
            <w:r w:rsidRPr="0010352F">
              <w:rPr>
                <w:rFonts w:ascii="Times New Roman" w:eastAsia="Times New Roman" w:hAnsi="Times New Roman" w:cs="Times New Roman"/>
                <w:lang w:eastAsia="ru-RU"/>
              </w:rPr>
              <w:t>ефтеюганск</w:t>
            </w:r>
            <w:proofErr w:type="spellEnd"/>
            <w:r w:rsidRPr="0010352F">
              <w:rPr>
                <w:rFonts w:ascii="Times New Roman" w:eastAsia="Times New Roman" w:hAnsi="Times New Roman" w:cs="Times New Roman"/>
                <w:lang w:eastAsia="ru-RU"/>
              </w:rPr>
              <w:t xml:space="preserve">, Пионерная зона, </w:t>
            </w:r>
            <w:proofErr w:type="spellStart"/>
            <w:r w:rsidRPr="0010352F">
              <w:rPr>
                <w:rFonts w:ascii="Times New Roman" w:eastAsia="Times New Roman" w:hAnsi="Times New Roman" w:cs="Times New Roman"/>
                <w:lang w:eastAsia="ru-RU"/>
              </w:rPr>
              <w:t>ул.Строителей</w:t>
            </w:r>
            <w:proofErr w:type="spellEnd"/>
            <w:r w:rsidRPr="0010352F">
              <w:rPr>
                <w:rFonts w:ascii="Times New Roman" w:eastAsia="Times New Roman" w:hAnsi="Times New Roman" w:cs="Times New Roman"/>
                <w:lang w:eastAsia="ru-RU"/>
              </w:rPr>
              <w:t>, стр.9,</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(3463) 23-12-49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 xml:space="preserve">Сургуте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629800, </w:t>
            </w:r>
            <w:proofErr w:type="gramStart"/>
            <w:r w:rsidRPr="0010352F">
              <w:rPr>
                <w:rFonts w:ascii="Times New Roman" w:eastAsia="Times New Roman" w:hAnsi="Times New Roman" w:cs="Times New Roman"/>
                <w:snapToGrid w:val="0"/>
                <w:lang w:eastAsia="ru-RU"/>
              </w:rPr>
              <w:t>Тюменская</w:t>
            </w:r>
            <w:proofErr w:type="gramEnd"/>
            <w:r w:rsidRPr="0010352F">
              <w:rPr>
                <w:rFonts w:ascii="Times New Roman" w:eastAsia="Times New Roman" w:hAnsi="Times New Roman" w:cs="Times New Roman"/>
                <w:snapToGrid w:val="0"/>
                <w:lang w:eastAsia="ru-RU"/>
              </w:rPr>
              <w:t xml:space="preserve"> обл., ЯНАО, г. Ноябрьск, ул. Республики, д. 18-В, </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snapToGrid w:val="0"/>
                <w:lang w:eastAsia="ru-RU"/>
              </w:rPr>
              <w:t>тел./факс (3496) 36-97-82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snapToGrid w:val="0"/>
                <w:lang w:eastAsia="ru-RU"/>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 xml:space="preserve">Сургуте </w:t>
            </w:r>
          </w:p>
          <w:p w:rsidR="0010352F" w:rsidRPr="0010352F" w:rsidRDefault="0010352F" w:rsidP="0010352F">
            <w:pPr>
              <w:spacing w:after="0" w:line="240" w:lineRule="auto"/>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629830, </w:t>
            </w:r>
            <w:proofErr w:type="gramStart"/>
            <w:r w:rsidRPr="0010352F">
              <w:rPr>
                <w:rFonts w:ascii="Times New Roman" w:eastAsia="Times New Roman" w:hAnsi="Times New Roman" w:cs="Times New Roman"/>
                <w:snapToGrid w:val="0"/>
                <w:lang w:eastAsia="ru-RU"/>
              </w:rPr>
              <w:t>Тюменская</w:t>
            </w:r>
            <w:proofErr w:type="gramEnd"/>
            <w:r w:rsidRPr="0010352F">
              <w:rPr>
                <w:rFonts w:ascii="Times New Roman" w:eastAsia="Times New Roman" w:hAnsi="Times New Roman" w:cs="Times New Roman"/>
                <w:snapToGrid w:val="0"/>
                <w:lang w:eastAsia="ru-RU"/>
              </w:rPr>
              <w:t xml:space="preserve"> обл., ЯНАО, г. </w:t>
            </w:r>
            <w:proofErr w:type="spellStart"/>
            <w:r w:rsidRPr="0010352F">
              <w:rPr>
                <w:rFonts w:ascii="Times New Roman" w:eastAsia="Times New Roman" w:hAnsi="Times New Roman" w:cs="Times New Roman"/>
                <w:snapToGrid w:val="0"/>
                <w:lang w:eastAsia="ru-RU"/>
              </w:rPr>
              <w:t>Губкинский</w:t>
            </w:r>
            <w:proofErr w:type="spellEnd"/>
            <w:r w:rsidRPr="0010352F">
              <w:rPr>
                <w:rFonts w:ascii="Times New Roman" w:eastAsia="Times New Roman" w:hAnsi="Times New Roman" w:cs="Times New Roman"/>
                <w:snapToGrid w:val="0"/>
                <w:lang w:eastAsia="ru-RU"/>
              </w:rPr>
              <w:t xml:space="preserve">, микрорайон 14, д. 4, </w:t>
            </w:r>
          </w:p>
          <w:p w:rsidR="0010352F" w:rsidRPr="0010352F" w:rsidRDefault="0010352F" w:rsidP="0010352F">
            <w:pPr>
              <w:keepNext/>
              <w:spacing w:after="0" w:line="240" w:lineRule="auto"/>
              <w:outlineLvl w:val="3"/>
              <w:rPr>
                <w:rFonts w:ascii="Times New Roman" w:eastAsia="Times New Roman" w:hAnsi="Times New Roman" w:cs="Times New Roman"/>
                <w:b/>
                <w:lang w:eastAsia="ru-RU"/>
              </w:rPr>
            </w:pPr>
            <w:r w:rsidRPr="0010352F">
              <w:rPr>
                <w:rFonts w:ascii="Times New Roman" w:eastAsia="Times New Roman" w:hAnsi="Times New Roman" w:cs="Times New Roman"/>
                <w:color w:val="000000"/>
                <w:lang w:eastAsia="ru-RU"/>
              </w:rPr>
              <w:t>тел. (34936) 5-26-85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Сургуте</w:t>
            </w:r>
            <w:r w:rsidRPr="0010352F">
              <w:rPr>
                <w:rFonts w:ascii="Times New Roman" w:eastAsia="Times New Roman" w:hAnsi="Times New Roman" w:cs="Times New Roman"/>
                <w:b/>
                <w:bCs/>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rPr>
            </w:pPr>
            <w:r w:rsidRPr="0010352F">
              <w:rPr>
                <w:rFonts w:ascii="Times New Roman" w:eastAsia="Times New Roman" w:hAnsi="Times New Roman" w:cs="Times New Roman"/>
              </w:rPr>
              <w:t xml:space="preserve">629800, Тюменская обл., ЯНАО, г. Ноябрьск, ул. Ленина, д. 49,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rPr>
              <w:t>тел./факс (3496) 32-06-46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rPr>
            </w:pPr>
            <w:r w:rsidRPr="0010352F">
              <w:rPr>
                <w:rFonts w:ascii="Times New Roman" w:eastAsia="Times New Roman" w:hAnsi="Times New Roman" w:cs="Times New Roman"/>
                <w:b/>
                <w:lang w:eastAsia="ru-RU"/>
              </w:rPr>
              <w:t xml:space="preserve">Доп. офис Ф-ла ГПБ (ОАО) в г. </w:t>
            </w:r>
            <w:r w:rsidRPr="0010352F">
              <w:rPr>
                <w:rFonts w:ascii="Times New Roman" w:eastAsia="Times New Roman" w:hAnsi="Times New Roman" w:cs="Times New Roman"/>
                <w:b/>
                <w:snapToGrid w:val="0"/>
                <w:lang w:eastAsia="ru-RU"/>
              </w:rPr>
              <w:t>Сургуте</w:t>
            </w:r>
            <w:r w:rsidRPr="0010352F">
              <w:rPr>
                <w:rFonts w:ascii="Times New Roman" w:eastAsia="Times New Roman" w:hAnsi="Times New Roman" w:cs="Times New Roman"/>
                <w:b/>
                <w:bCs/>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rPr>
            </w:pPr>
            <w:r w:rsidRPr="0010352F">
              <w:rPr>
                <w:rFonts w:ascii="Times New Roman" w:eastAsia="Times New Roman" w:hAnsi="Times New Roman" w:cs="Times New Roman"/>
              </w:rPr>
              <w:t xml:space="preserve">628684, Тюменская обл., ХМАО-Югра, г. </w:t>
            </w:r>
            <w:proofErr w:type="spellStart"/>
            <w:r w:rsidRPr="0010352F">
              <w:rPr>
                <w:rFonts w:ascii="Times New Roman" w:eastAsia="Times New Roman" w:hAnsi="Times New Roman" w:cs="Times New Roman"/>
              </w:rPr>
              <w:t>Мегион</w:t>
            </w:r>
            <w:proofErr w:type="spellEnd"/>
            <w:r w:rsidRPr="0010352F">
              <w:rPr>
                <w:rFonts w:ascii="Times New Roman" w:eastAsia="Times New Roman" w:hAnsi="Times New Roman" w:cs="Times New Roman"/>
              </w:rPr>
              <w:t>, ул. Губкина д. 18,</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rPr>
            </w:pPr>
            <w:r w:rsidRPr="0010352F">
              <w:rPr>
                <w:rFonts w:ascii="Times New Roman" w:eastAsia="Times New Roman" w:hAnsi="Times New Roman" w:cs="Times New Roman"/>
              </w:rPr>
              <w:t>тел. (34643) 36-508, (34643) 34-833</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38.</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871</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Сургуте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628417,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w:t>
            </w:r>
            <w:r w:rsidRPr="0010352F">
              <w:rPr>
                <w:rFonts w:ascii="Times New Roman" w:eastAsia="Times New Roman" w:hAnsi="Times New Roman" w:cs="Times New Roman"/>
                <w:snapToGrid w:val="0"/>
                <w:lang w:eastAsia="ru-RU"/>
              </w:rPr>
              <w:t xml:space="preserve">ХМАО-Югра, </w:t>
            </w:r>
            <w:r w:rsidRPr="0010352F">
              <w:rPr>
                <w:rFonts w:ascii="Times New Roman" w:eastAsia="Times New Roman" w:hAnsi="Times New Roman" w:cs="Times New Roman"/>
                <w:lang w:eastAsia="ru-RU"/>
              </w:rPr>
              <w:t>г. Сургут, б-р Свободы, д. 12,</w:t>
            </w:r>
          </w:p>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(3462) 76-99-00 </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39.</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846</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bCs/>
                <w:lang w:eastAsia="ru-RU"/>
              </w:rPr>
              <w:t>Ф-л ГПБ (ОАО) в г. Уфе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450022, Республика Башкортостан, г. Уфа, ул. Менделеева, д. 138,</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(347) 256-67-85, (347) 256-69-69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lang w:eastAsia="ru-RU"/>
              </w:rPr>
              <w:t>Доп. офис Ф-ла</w:t>
            </w:r>
            <w:r w:rsidRPr="0010352F">
              <w:rPr>
                <w:rFonts w:ascii="Times New Roman" w:eastAsia="Times New Roman" w:hAnsi="Times New Roman" w:cs="Times New Roman"/>
                <w:b/>
                <w:bCs/>
                <w:lang w:eastAsia="ru-RU"/>
              </w:rPr>
              <w:t xml:space="preserve"> ГПБ (ОАО) в г. Уфе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453261, Республика Башкортостан, г. Салават, ул. Дзержинского, д. 4,</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(3476) 35-29-86, (3476) 35-28-22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lang w:eastAsia="ru-RU"/>
              </w:rPr>
              <w:t>Доп. офис Ф-ла</w:t>
            </w:r>
            <w:r w:rsidRPr="0010352F">
              <w:rPr>
                <w:rFonts w:ascii="Times New Roman" w:eastAsia="Times New Roman" w:hAnsi="Times New Roman" w:cs="Times New Roman"/>
                <w:b/>
                <w:bCs/>
                <w:lang w:eastAsia="ru-RU"/>
              </w:rPr>
              <w:t xml:space="preserve"> ГПБ (ОАО) в г. Уфе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453116, Республика Башкортостан, </w:t>
            </w:r>
            <w:proofErr w:type="spellStart"/>
            <w:r w:rsidRPr="0010352F">
              <w:rPr>
                <w:rFonts w:ascii="Times New Roman" w:eastAsia="Times New Roman" w:hAnsi="Times New Roman" w:cs="Times New Roman"/>
                <w:lang w:eastAsia="ru-RU"/>
              </w:rPr>
              <w:t>г</w:t>
            </w:r>
            <w:proofErr w:type="gramStart"/>
            <w:r w:rsidRPr="0010352F">
              <w:rPr>
                <w:rFonts w:ascii="Times New Roman" w:eastAsia="Times New Roman" w:hAnsi="Times New Roman" w:cs="Times New Roman"/>
                <w:lang w:eastAsia="ru-RU"/>
              </w:rPr>
              <w:t>.С</w:t>
            </w:r>
            <w:proofErr w:type="gramEnd"/>
            <w:r w:rsidRPr="0010352F">
              <w:rPr>
                <w:rFonts w:ascii="Times New Roman" w:eastAsia="Times New Roman" w:hAnsi="Times New Roman" w:cs="Times New Roman"/>
                <w:lang w:eastAsia="ru-RU"/>
              </w:rPr>
              <w:t>терлитамак</w:t>
            </w:r>
            <w:proofErr w:type="spellEnd"/>
            <w:r w:rsidRPr="0010352F">
              <w:rPr>
                <w:rFonts w:ascii="Times New Roman" w:eastAsia="Times New Roman" w:hAnsi="Times New Roman" w:cs="Times New Roman"/>
                <w:lang w:eastAsia="ru-RU"/>
              </w:rPr>
              <w:t xml:space="preserve">, ул. </w:t>
            </w:r>
            <w:proofErr w:type="spellStart"/>
            <w:r w:rsidRPr="0010352F">
              <w:rPr>
                <w:rFonts w:ascii="Times New Roman" w:eastAsia="Times New Roman" w:hAnsi="Times New Roman" w:cs="Times New Roman"/>
                <w:lang w:eastAsia="ru-RU"/>
              </w:rPr>
              <w:t>Худайбердина</w:t>
            </w:r>
            <w:proofErr w:type="spellEnd"/>
            <w:r w:rsidRPr="0010352F">
              <w:rPr>
                <w:rFonts w:ascii="Times New Roman" w:eastAsia="Times New Roman" w:hAnsi="Times New Roman" w:cs="Times New Roman"/>
                <w:lang w:eastAsia="ru-RU"/>
              </w:rPr>
              <w:t>, д.87,</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(3473) 43-65-93, (3473) 43-22-18</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lang w:eastAsia="ru-RU"/>
              </w:rPr>
              <w:t>Доп. офис Ф-ла</w:t>
            </w:r>
            <w:r w:rsidRPr="0010352F">
              <w:rPr>
                <w:rFonts w:ascii="Times New Roman" w:eastAsia="Times New Roman" w:hAnsi="Times New Roman" w:cs="Times New Roman"/>
                <w:b/>
                <w:bCs/>
                <w:lang w:eastAsia="ru-RU"/>
              </w:rPr>
              <w:t xml:space="preserve"> ГПБ (ОАО) в г. Уфе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452681, Республика Башкортостан, г. Нефтекамск, ул. Ленина, д. 19-А,</w:t>
            </w:r>
          </w:p>
          <w:p w:rsidR="0010352F" w:rsidRPr="0010352F" w:rsidRDefault="0010352F" w:rsidP="0010352F">
            <w:pPr>
              <w:keepLines/>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lang w:eastAsia="ru-RU"/>
              </w:rPr>
              <w:t>тел./ факс (34783) 3-44-33, (34783) 3-44-34</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lastRenderedPageBreak/>
              <w:t>40.</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839</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snapToGrid w:val="0"/>
                <w:lang w:eastAsia="ru-RU"/>
              </w:rPr>
              <w:t xml:space="preserve">Ф-л ГПБ (ОАО) </w:t>
            </w:r>
            <w:r w:rsidRPr="0010352F">
              <w:rPr>
                <w:rFonts w:ascii="Times New Roman" w:eastAsia="Times New Roman" w:hAnsi="Times New Roman" w:cs="Times New Roman"/>
                <w:b/>
                <w:lang w:eastAsia="ru-RU"/>
              </w:rPr>
              <w:t>в г. Ухте</w:t>
            </w:r>
            <w:r w:rsidRPr="0010352F">
              <w:rPr>
                <w:rFonts w:ascii="Times New Roman" w:eastAsia="Times New Roman" w:hAnsi="Times New Roman" w:cs="Times New Roman"/>
                <w:b/>
                <w:snapToGrid w:val="0"/>
                <w:lang w:eastAsia="ru-RU"/>
              </w:rPr>
              <w:t xml:space="preserve"> </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169313, г. Ухта, </w:t>
            </w:r>
            <w:proofErr w:type="spellStart"/>
            <w:r w:rsidRPr="0010352F">
              <w:rPr>
                <w:rFonts w:ascii="Times New Roman" w:eastAsia="Times New Roman" w:hAnsi="Times New Roman" w:cs="Times New Roman"/>
                <w:snapToGrid w:val="0"/>
                <w:lang w:eastAsia="ru-RU"/>
              </w:rPr>
              <w:t>пр-кт</w:t>
            </w:r>
            <w:proofErr w:type="spellEnd"/>
            <w:r w:rsidRPr="0010352F">
              <w:rPr>
                <w:rFonts w:ascii="Times New Roman" w:eastAsia="Times New Roman" w:hAnsi="Times New Roman" w:cs="Times New Roman"/>
                <w:snapToGrid w:val="0"/>
                <w:lang w:eastAsia="ru-RU"/>
              </w:rPr>
              <w:t xml:space="preserve"> Ленина, д. 33,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 xml:space="preserve">тел. (8216) 79-67-60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b/>
                <w:snapToGrid w:val="0"/>
                <w:lang w:eastAsia="ru-RU"/>
              </w:rPr>
              <w:t xml:space="preserve">Доп. офис Ф-ла ГПБ (ОАО) </w:t>
            </w:r>
            <w:r w:rsidRPr="0010352F">
              <w:rPr>
                <w:rFonts w:ascii="Times New Roman" w:eastAsia="Times New Roman" w:hAnsi="Times New Roman" w:cs="Times New Roman"/>
                <w:b/>
                <w:lang w:eastAsia="ru-RU"/>
              </w:rPr>
              <w:t>в г. Ухте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169716, Республика Коми, г. Вуктыл, ул. Газовиков, д. 3,</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 xml:space="preserve">тел. (82146) 21-9-45, (82146) </w:t>
            </w:r>
            <w:r w:rsidRPr="0010352F">
              <w:rPr>
                <w:rFonts w:ascii="Times New Roman" w:eastAsia="Times New Roman" w:hAnsi="Times New Roman" w:cs="Times New Roman"/>
                <w:noProof/>
                <w:lang w:eastAsia="ru-RU"/>
              </w:rPr>
              <w:t>29-5-20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lang w:eastAsia="ru-RU"/>
              </w:rPr>
            </w:pPr>
            <w:r w:rsidRPr="0010352F">
              <w:rPr>
                <w:rFonts w:ascii="Times New Roman" w:eastAsia="Times New Roman" w:hAnsi="Times New Roman" w:cs="Times New Roman"/>
                <w:b/>
                <w:snapToGrid w:val="0"/>
                <w:lang w:eastAsia="ru-RU"/>
              </w:rPr>
              <w:t xml:space="preserve">Доп. офис Ф-ла ГПБ (ОАО) </w:t>
            </w:r>
            <w:r w:rsidRPr="0010352F">
              <w:rPr>
                <w:rFonts w:ascii="Times New Roman" w:eastAsia="Times New Roman" w:hAnsi="Times New Roman" w:cs="Times New Roman"/>
                <w:b/>
                <w:lang w:eastAsia="ru-RU"/>
              </w:rPr>
              <w:t>в г. Ухте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167610, Республика Коми, г. Сыктывкар, ул. Первомайская, д. 68,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 xml:space="preserve">тел./факс (8212) 20-13-22, 20-21-28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snapToGrid w:val="0"/>
                <w:lang w:eastAsia="ru-RU"/>
              </w:rPr>
              <w:t xml:space="preserve">Доп. офис Ф-ла ГПБ (ОАО) </w:t>
            </w:r>
            <w:r w:rsidRPr="0010352F">
              <w:rPr>
                <w:rFonts w:ascii="Times New Roman" w:eastAsia="Times New Roman" w:hAnsi="Times New Roman" w:cs="Times New Roman"/>
                <w:b/>
                <w:lang w:eastAsia="ru-RU"/>
              </w:rPr>
              <w:t>в г. Ухте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 xml:space="preserve">169711, Республика Коми, г. Усинск, ул. Нефтяников, д. 33,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snapToGrid w:val="0"/>
                <w:lang w:eastAsia="ru-RU"/>
              </w:rPr>
              <w:t>тел. (82144) 4-91-91</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41.</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897</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Ф-л ГПБ (ОАО) в г. Хабаровске </w:t>
            </w:r>
          </w:p>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680000, г. Хабаровск, ул. Тургенева, д. 46,</w:t>
            </w:r>
          </w:p>
          <w:p w:rsidR="0010352F" w:rsidRPr="0010352F" w:rsidRDefault="0010352F" w:rsidP="0010352F">
            <w:pPr>
              <w:autoSpaceDE w:val="0"/>
              <w:autoSpaceDN w:val="0"/>
              <w:adjustRightInd w:val="0"/>
              <w:spacing w:after="0" w:line="240" w:lineRule="auto"/>
              <w:jc w:val="both"/>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(4212) 41-69-49, (4212) 41-69-41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b/>
                <w:bCs/>
                <w:lang w:eastAsia="ru-RU"/>
              </w:rPr>
              <w:t>Опер</w:t>
            </w:r>
            <w:proofErr w:type="gramStart"/>
            <w:r w:rsidRPr="0010352F">
              <w:rPr>
                <w:rFonts w:ascii="Times New Roman" w:eastAsia="Times New Roman" w:hAnsi="Times New Roman" w:cs="Times New Roman"/>
                <w:b/>
                <w:bCs/>
                <w:lang w:eastAsia="ru-RU"/>
              </w:rPr>
              <w:t>.</w:t>
            </w:r>
            <w:proofErr w:type="gramEnd"/>
            <w:r w:rsidRPr="0010352F">
              <w:rPr>
                <w:rFonts w:ascii="Times New Roman" w:eastAsia="Times New Roman" w:hAnsi="Times New Roman" w:cs="Times New Roman"/>
                <w:b/>
                <w:bCs/>
                <w:lang w:eastAsia="ru-RU"/>
              </w:rPr>
              <w:t xml:space="preserve"> </w:t>
            </w:r>
            <w:proofErr w:type="gramStart"/>
            <w:r w:rsidRPr="0010352F">
              <w:rPr>
                <w:rFonts w:ascii="Times New Roman" w:eastAsia="Times New Roman" w:hAnsi="Times New Roman" w:cs="Times New Roman"/>
                <w:b/>
                <w:bCs/>
                <w:lang w:eastAsia="ru-RU"/>
              </w:rPr>
              <w:t>о</w:t>
            </w:r>
            <w:proofErr w:type="gramEnd"/>
            <w:r w:rsidRPr="0010352F">
              <w:rPr>
                <w:rFonts w:ascii="Times New Roman" w:eastAsia="Times New Roman" w:hAnsi="Times New Roman" w:cs="Times New Roman"/>
                <w:b/>
                <w:bCs/>
                <w:lang w:eastAsia="ru-RU"/>
              </w:rPr>
              <w:t xml:space="preserve">фис Ф-ла </w:t>
            </w:r>
            <w:r w:rsidRPr="0010352F">
              <w:rPr>
                <w:rFonts w:ascii="Times New Roman" w:eastAsia="Times New Roman" w:hAnsi="Times New Roman" w:cs="Times New Roman"/>
                <w:b/>
                <w:lang w:eastAsia="ru-RU"/>
              </w:rPr>
              <w:t>ГПБ (ОАО) в г. Хабаровске</w:t>
            </w:r>
            <w:r w:rsidRPr="0010352F">
              <w:rPr>
                <w:rFonts w:ascii="Times New Roman" w:eastAsia="Times New Roman" w:hAnsi="Times New Roman" w:cs="Times New Roman"/>
                <w:b/>
                <w:bCs/>
                <w:lang w:eastAsia="ru-RU"/>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675000, Амурская обл., г. Благовещенск, пер. Святителя Иннокентия, д. 2,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(4162) 31-80-03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Доп. офис Ф-ла ГПБ (ОАО) в г. Хабаровске</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681000, г. Комсомольск-на-Амуре, </w:t>
            </w:r>
            <w:proofErr w:type="spellStart"/>
            <w:r w:rsidRPr="0010352F">
              <w:rPr>
                <w:rFonts w:ascii="Times New Roman" w:eastAsia="Times New Roman" w:hAnsi="Times New Roman" w:cs="Times New Roman"/>
                <w:lang w:eastAsia="ru-RU"/>
              </w:rPr>
              <w:t>пр-кт</w:t>
            </w:r>
            <w:proofErr w:type="spellEnd"/>
            <w:r w:rsidRPr="0010352F">
              <w:rPr>
                <w:rFonts w:ascii="Times New Roman" w:eastAsia="Times New Roman" w:hAnsi="Times New Roman" w:cs="Times New Roman"/>
                <w:lang w:eastAsia="ru-RU"/>
              </w:rPr>
              <w:t xml:space="preserve"> </w:t>
            </w:r>
            <w:proofErr w:type="spellStart"/>
            <w:r w:rsidRPr="0010352F">
              <w:rPr>
                <w:rFonts w:ascii="Times New Roman" w:eastAsia="Times New Roman" w:hAnsi="Times New Roman" w:cs="Times New Roman"/>
                <w:lang w:eastAsia="ru-RU"/>
              </w:rPr>
              <w:t>Первостроителей</w:t>
            </w:r>
            <w:proofErr w:type="spellEnd"/>
            <w:r w:rsidRPr="0010352F">
              <w:rPr>
                <w:rFonts w:ascii="Times New Roman" w:eastAsia="Times New Roman" w:hAnsi="Times New Roman" w:cs="Times New Roman"/>
                <w:lang w:eastAsia="ru-RU"/>
              </w:rPr>
              <w:t>, д. 21,</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(4217) 24-10-03, (4217) 24-10-05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bCs/>
                <w:lang w:eastAsia="ru-RU"/>
              </w:rPr>
              <w:t>Ф-л ГПБ (ОАО) в г. Владивосток</w:t>
            </w:r>
            <w:r w:rsidRPr="0010352F">
              <w:rPr>
                <w:rFonts w:ascii="Times New Roman" w:eastAsia="Times New Roman" w:hAnsi="Times New Roman" w:cs="Times New Roman"/>
                <w:b/>
                <w:snapToGrid w:val="0"/>
                <w:lang w:eastAsia="ru-RU"/>
              </w:rPr>
              <w:t>е</w:t>
            </w:r>
          </w:p>
          <w:p w:rsidR="0010352F" w:rsidRPr="0010352F" w:rsidRDefault="0010352F" w:rsidP="0010352F">
            <w:pPr>
              <w:spacing w:after="0" w:line="240" w:lineRule="auto"/>
              <w:rPr>
                <w:rFonts w:ascii="Times New Roman" w:eastAsia="Times New Roman" w:hAnsi="Times New Roman" w:cs="Times New Roman"/>
                <w:bCs/>
                <w:lang w:eastAsia="ru-RU"/>
              </w:rPr>
            </w:pPr>
            <w:r w:rsidRPr="0010352F">
              <w:rPr>
                <w:rFonts w:ascii="Times New Roman" w:eastAsia="Times New Roman" w:hAnsi="Times New Roman" w:cs="Times New Roman"/>
                <w:bCs/>
                <w:lang w:eastAsia="ru-RU"/>
              </w:rPr>
              <w:t>690091, г. Владивосток, ул. Уборевича, д. 5-А,</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(4232) 65-08-35, (4232) 65-08-36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tLeast"/>
              <w:rPr>
                <w:rFonts w:ascii="Times New Roman" w:eastAsia="Times New Roman" w:hAnsi="Times New Roman" w:cs="Times New Roman"/>
                <w:b/>
                <w:snapToGrid w:val="0"/>
                <w:lang w:eastAsia="ru-RU"/>
              </w:rPr>
            </w:pPr>
            <w:r w:rsidRPr="0010352F">
              <w:rPr>
                <w:rFonts w:ascii="Times New Roman" w:eastAsia="Times New Roman" w:hAnsi="Times New Roman" w:cs="Times New Roman"/>
                <w:b/>
                <w:bCs/>
                <w:lang w:eastAsia="ru-RU"/>
              </w:rPr>
              <w:t xml:space="preserve">Ф-л ГПБ (ОАО) </w:t>
            </w:r>
            <w:r w:rsidRPr="0010352F">
              <w:rPr>
                <w:rFonts w:ascii="Times New Roman" w:eastAsia="Times New Roman" w:hAnsi="Times New Roman" w:cs="Times New Roman"/>
                <w:b/>
                <w:snapToGrid w:val="0"/>
                <w:lang w:eastAsia="ru-RU"/>
              </w:rPr>
              <w:t>в г. Южно-Сахалинске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snapToGrid w:val="0"/>
                <w:lang w:eastAsia="ru-RU"/>
              </w:rPr>
              <w:t>693007,</w:t>
            </w:r>
            <w:r w:rsidRPr="0010352F">
              <w:rPr>
                <w:rFonts w:ascii="Times New Roman" w:eastAsia="Times New Roman" w:hAnsi="Times New Roman" w:cs="Times New Roman"/>
                <w:lang w:eastAsia="ru-RU"/>
              </w:rPr>
              <w:t xml:space="preserve"> г. Южно-Сахалинск</w:t>
            </w:r>
            <w:r w:rsidRPr="0010352F">
              <w:rPr>
                <w:rFonts w:ascii="Times New Roman" w:eastAsia="Times New Roman" w:hAnsi="Times New Roman" w:cs="Times New Roman"/>
                <w:snapToGrid w:val="0"/>
                <w:lang w:eastAsia="ru-RU"/>
              </w:rPr>
              <w:t xml:space="preserve">, </w:t>
            </w:r>
            <w:proofErr w:type="spellStart"/>
            <w:r w:rsidRPr="0010352F">
              <w:rPr>
                <w:rFonts w:ascii="Times New Roman" w:eastAsia="Times New Roman" w:hAnsi="Times New Roman" w:cs="Times New Roman"/>
                <w:snapToGrid w:val="0"/>
                <w:lang w:eastAsia="ru-RU"/>
              </w:rPr>
              <w:t>пр-кт</w:t>
            </w:r>
            <w:proofErr w:type="spellEnd"/>
            <w:r w:rsidRPr="0010352F">
              <w:rPr>
                <w:rFonts w:ascii="Times New Roman" w:eastAsia="Times New Roman" w:hAnsi="Times New Roman" w:cs="Times New Roman"/>
                <w:snapToGrid w:val="0"/>
                <w:lang w:eastAsia="ru-RU"/>
              </w:rPr>
              <w:t xml:space="preserve"> Победы, д. 30, </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 xml:space="preserve">тел. </w:t>
            </w:r>
            <w:r w:rsidRPr="0010352F">
              <w:rPr>
                <w:rFonts w:ascii="Times New Roman" w:eastAsia="Times New Roman" w:hAnsi="Times New Roman" w:cs="Times New Roman"/>
                <w:snapToGrid w:val="0"/>
                <w:lang w:eastAsia="ru-RU"/>
              </w:rPr>
              <w:t>(4242) 454-026, (4242) 454-016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bCs/>
                <w:lang w:eastAsia="ru-RU"/>
              </w:rPr>
              <w:t xml:space="preserve">Ф-л ГПБ (ОАО) </w:t>
            </w:r>
            <w:r w:rsidRPr="0010352F">
              <w:rPr>
                <w:rFonts w:ascii="Times New Roman" w:eastAsia="Times New Roman" w:hAnsi="Times New Roman" w:cs="Times New Roman"/>
                <w:b/>
                <w:lang w:eastAsia="ru-RU"/>
              </w:rPr>
              <w:t>в г. Якутске</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677000, г. Якутск, ул. </w:t>
            </w:r>
            <w:proofErr w:type="spellStart"/>
            <w:r w:rsidRPr="0010352F">
              <w:rPr>
                <w:rFonts w:ascii="Times New Roman" w:eastAsia="Times New Roman" w:hAnsi="Times New Roman" w:cs="Times New Roman"/>
                <w:lang w:eastAsia="ru-RU"/>
              </w:rPr>
              <w:t>Аммосова</w:t>
            </w:r>
            <w:proofErr w:type="spellEnd"/>
            <w:r w:rsidRPr="0010352F">
              <w:rPr>
                <w:rFonts w:ascii="Times New Roman" w:eastAsia="Times New Roman" w:hAnsi="Times New Roman" w:cs="Times New Roman"/>
                <w:lang w:eastAsia="ru-RU"/>
              </w:rPr>
              <w:t>, д. 18, доп. адрес 1-2 этаж,</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lang w:eastAsia="ru-RU"/>
              </w:rPr>
              <w:t>тел. (4112) 42-59-88</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42.</w:t>
            </w: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896</w:t>
            </w:r>
          </w:p>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Ф-л ГПБ (ОАО) в г. Чебоксары</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428000, г. Чебоксары, пл. Речников, д. 5, помещение № 3,</w:t>
            </w: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тел. (8352) 30-30-16, факс (8352) 30-30-11</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43.</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892</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фис Ф-ла ГПБ (ОАО) в г. Екатеринбурге</w:t>
            </w:r>
          </w:p>
          <w:p w:rsidR="0010352F" w:rsidRPr="0010352F" w:rsidRDefault="0010352F" w:rsidP="0010352F">
            <w:pPr>
              <w:spacing w:after="0" w:line="240" w:lineRule="atLeast"/>
              <w:rPr>
                <w:rFonts w:ascii="Times New Roman" w:eastAsia="Times New Roman" w:hAnsi="Times New Roman" w:cs="Times New Roman"/>
                <w:snapToGrid w:val="0"/>
                <w:lang w:eastAsia="ru-RU"/>
              </w:rPr>
            </w:pPr>
            <w:r w:rsidRPr="0010352F">
              <w:rPr>
                <w:rFonts w:ascii="Times New Roman" w:eastAsia="Times New Roman" w:hAnsi="Times New Roman" w:cs="Times New Roman"/>
                <w:lang w:eastAsia="ru-RU"/>
              </w:rPr>
              <w:t xml:space="preserve">454091, г. Челябинск, ул. </w:t>
            </w:r>
            <w:proofErr w:type="gramStart"/>
            <w:r w:rsidRPr="0010352F">
              <w:rPr>
                <w:rFonts w:ascii="Times New Roman" w:eastAsia="Times New Roman" w:hAnsi="Times New Roman" w:cs="Times New Roman"/>
                <w:lang w:eastAsia="ru-RU"/>
              </w:rPr>
              <w:t>Красноармейская</w:t>
            </w:r>
            <w:proofErr w:type="gramEnd"/>
            <w:r w:rsidRPr="0010352F">
              <w:rPr>
                <w:rFonts w:ascii="Times New Roman" w:eastAsia="Times New Roman" w:hAnsi="Times New Roman" w:cs="Times New Roman"/>
                <w:lang w:eastAsia="ru-RU"/>
              </w:rPr>
              <w:t>, д. 116,</w:t>
            </w:r>
          </w:p>
          <w:p w:rsidR="0010352F" w:rsidRPr="0010352F" w:rsidRDefault="0010352F" w:rsidP="0010352F">
            <w:pPr>
              <w:spacing w:after="0" w:line="240" w:lineRule="auto"/>
              <w:rPr>
                <w:rFonts w:ascii="Times New Roman" w:eastAsia="Times New Roman" w:hAnsi="Times New Roman" w:cs="Times New Roman"/>
                <w:b/>
                <w:bCs/>
                <w:lang w:eastAsia="ru-RU"/>
              </w:rPr>
            </w:pPr>
            <w:r w:rsidRPr="0010352F">
              <w:rPr>
                <w:rFonts w:ascii="Times New Roman" w:eastAsia="Times New Roman" w:hAnsi="Times New Roman" w:cs="Times New Roman"/>
                <w:snapToGrid w:val="0"/>
                <w:lang w:eastAsia="ru-RU"/>
              </w:rPr>
              <w:t xml:space="preserve">тел. </w:t>
            </w:r>
            <w:r w:rsidRPr="0010352F">
              <w:rPr>
                <w:rFonts w:ascii="Times New Roman" w:eastAsia="Times New Roman" w:hAnsi="Times New Roman" w:cs="Times New Roman"/>
                <w:lang w:eastAsia="ru-RU"/>
              </w:rPr>
              <w:t>(351) 268-94-72</w:t>
            </w:r>
          </w:p>
        </w:tc>
      </w:tr>
      <w:tr w:rsidR="0010352F" w:rsidRPr="0010352F" w:rsidTr="0010352F">
        <w:trPr>
          <w:cantSplit/>
          <w:trHeight w:val="300"/>
        </w:trPr>
        <w:tc>
          <w:tcPr>
            <w:tcW w:w="606"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44.</w:t>
            </w: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822</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bCs/>
                <w:lang w:eastAsia="ru-RU"/>
              </w:rPr>
              <w:t xml:space="preserve">Ф-л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628260, Тюменская обл., г. </w:t>
            </w:r>
            <w:proofErr w:type="spellStart"/>
            <w:r w:rsidRPr="0010352F">
              <w:rPr>
                <w:rFonts w:ascii="Times New Roman" w:eastAsia="Times New Roman" w:hAnsi="Times New Roman" w:cs="Times New Roman"/>
                <w:lang w:eastAsia="ru-RU"/>
              </w:rPr>
              <w:t>Югорск</w:t>
            </w:r>
            <w:proofErr w:type="spellEnd"/>
            <w:r w:rsidRPr="0010352F">
              <w:rPr>
                <w:rFonts w:ascii="Times New Roman" w:eastAsia="Times New Roman" w:hAnsi="Times New Roman" w:cs="Times New Roman"/>
                <w:lang w:eastAsia="ru-RU"/>
              </w:rPr>
              <w:t>, ул. Ленина, д. 31,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(34675) 2-39-23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w:t>
            </w:r>
            <w:r w:rsidRPr="0010352F">
              <w:rPr>
                <w:rFonts w:ascii="Times New Roman" w:eastAsia="Times New Roman" w:hAnsi="Times New Roman" w:cs="Times New Roman"/>
                <w:b/>
                <w:bCs/>
                <w:lang w:eastAsia="ru-RU"/>
              </w:rPr>
              <w:t xml:space="preserve">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outlineLvl w:val="2"/>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628128,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ХМАО-Югра, Октябрьский р-н, п. </w:t>
            </w:r>
            <w:proofErr w:type="spellStart"/>
            <w:r w:rsidRPr="0010352F">
              <w:rPr>
                <w:rFonts w:ascii="Times New Roman" w:eastAsia="Times New Roman" w:hAnsi="Times New Roman" w:cs="Times New Roman"/>
                <w:lang w:eastAsia="ru-RU"/>
              </w:rPr>
              <w:t>Унъюган</w:t>
            </w:r>
            <w:proofErr w:type="spellEnd"/>
            <w:r w:rsidRPr="0010352F">
              <w:rPr>
                <w:rFonts w:ascii="Times New Roman" w:eastAsia="Times New Roman" w:hAnsi="Times New Roman" w:cs="Times New Roman"/>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ул. </w:t>
            </w:r>
            <w:proofErr w:type="gramStart"/>
            <w:r w:rsidRPr="0010352F">
              <w:rPr>
                <w:rFonts w:ascii="Times New Roman" w:eastAsia="Times New Roman" w:hAnsi="Times New Roman" w:cs="Times New Roman"/>
                <w:lang w:eastAsia="ru-RU"/>
              </w:rPr>
              <w:t>Газпромовская</w:t>
            </w:r>
            <w:proofErr w:type="gramEnd"/>
            <w:r w:rsidRPr="0010352F">
              <w:rPr>
                <w:rFonts w:ascii="Times New Roman" w:eastAsia="Times New Roman" w:hAnsi="Times New Roman" w:cs="Times New Roman"/>
                <w:lang w:eastAsia="ru-RU"/>
              </w:rPr>
              <w:t>, д. 14,</w:t>
            </w:r>
            <w:r>
              <w:rPr>
                <w:rFonts w:ascii="Times New Roman" w:eastAsia="Times New Roman" w:hAnsi="Times New Roman" w:cs="Times New Roman"/>
                <w:lang w:eastAsia="ru-RU"/>
              </w:rPr>
              <w:t xml:space="preserve"> </w:t>
            </w:r>
            <w:r w:rsidRPr="0010352F">
              <w:rPr>
                <w:rFonts w:ascii="Times New Roman" w:eastAsia="Times New Roman" w:hAnsi="Times New Roman" w:cs="Times New Roman"/>
                <w:lang w:eastAsia="ru-RU"/>
              </w:rPr>
              <w:t>тел. (34672) 5-06-14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2"/>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w:t>
            </w:r>
            <w:r w:rsidRPr="0010352F">
              <w:rPr>
                <w:rFonts w:ascii="Times New Roman" w:eastAsia="Times New Roman" w:hAnsi="Times New Roman" w:cs="Times New Roman"/>
                <w:b/>
                <w:bCs/>
                <w:lang w:eastAsia="ru-RU"/>
              </w:rPr>
              <w:t xml:space="preserve">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624582, </w:t>
            </w:r>
            <w:proofErr w:type="gramStart"/>
            <w:r w:rsidRPr="0010352F">
              <w:rPr>
                <w:rFonts w:ascii="Times New Roman" w:eastAsia="Times New Roman" w:hAnsi="Times New Roman" w:cs="Times New Roman"/>
                <w:lang w:eastAsia="ru-RU"/>
              </w:rPr>
              <w:t>Свердловская</w:t>
            </w:r>
            <w:proofErr w:type="gramEnd"/>
            <w:r w:rsidRPr="0010352F">
              <w:rPr>
                <w:rFonts w:ascii="Times New Roman" w:eastAsia="Times New Roman" w:hAnsi="Times New Roman" w:cs="Times New Roman"/>
                <w:lang w:eastAsia="ru-RU"/>
              </w:rPr>
              <w:t xml:space="preserve"> обл., </w:t>
            </w:r>
            <w:proofErr w:type="spellStart"/>
            <w:r w:rsidRPr="0010352F">
              <w:rPr>
                <w:rFonts w:ascii="Times New Roman" w:eastAsia="Times New Roman" w:hAnsi="Times New Roman" w:cs="Times New Roman"/>
                <w:lang w:eastAsia="ru-RU"/>
              </w:rPr>
              <w:t>Ивдельский</w:t>
            </w:r>
            <w:proofErr w:type="spellEnd"/>
            <w:r w:rsidRPr="0010352F">
              <w:rPr>
                <w:rFonts w:ascii="Times New Roman" w:eastAsia="Times New Roman" w:hAnsi="Times New Roman" w:cs="Times New Roman"/>
                <w:lang w:eastAsia="ru-RU"/>
              </w:rPr>
              <w:t xml:space="preserve"> р-н, п. Пелым, ул. Карла Маркса,  д. 2,</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(34386) 4-55-70 </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keepNext/>
              <w:spacing w:after="0" w:line="240" w:lineRule="auto"/>
              <w:outlineLvl w:val="2"/>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Опер</w:t>
            </w:r>
            <w:proofErr w:type="gramStart"/>
            <w:r w:rsidRPr="0010352F">
              <w:rPr>
                <w:rFonts w:ascii="Times New Roman" w:eastAsia="Times New Roman" w:hAnsi="Times New Roman" w:cs="Times New Roman"/>
                <w:b/>
                <w:lang w:eastAsia="ru-RU"/>
              </w:rPr>
              <w:t>.</w:t>
            </w:r>
            <w:proofErr w:type="gramEnd"/>
            <w:r w:rsidRPr="0010352F">
              <w:rPr>
                <w:rFonts w:ascii="Times New Roman" w:eastAsia="Times New Roman" w:hAnsi="Times New Roman" w:cs="Times New Roman"/>
                <w:b/>
                <w:lang w:eastAsia="ru-RU"/>
              </w:rPr>
              <w:t xml:space="preserve"> </w:t>
            </w:r>
            <w:proofErr w:type="gramStart"/>
            <w:r w:rsidRPr="0010352F">
              <w:rPr>
                <w:rFonts w:ascii="Times New Roman" w:eastAsia="Times New Roman" w:hAnsi="Times New Roman" w:cs="Times New Roman"/>
                <w:b/>
                <w:lang w:eastAsia="ru-RU"/>
              </w:rPr>
              <w:t>о</w:t>
            </w:r>
            <w:proofErr w:type="gramEnd"/>
            <w:r w:rsidRPr="0010352F">
              <w:rPr>
                <w:rFonts w:ascii="Times New Roman" w:eastAsia="Times New Roman" w:hAnsi="Times New Roman" w:cs="Times New Roman"/>
                <w:b/>
                <w:lang w:eastAsia="ru-RU"/>
              </w:rPr>
              <w:t xml:space="preserve">фис </w:t>
            </w:r>
            <w:r w:rsidRPr="0010352F">
              <w:rPr>
                <w:rFonts w:ascii="Times New Roman" w:eastAsia="Times New Roman" w:hAnsi="Times New Roman" w:cs="Times New Roman"/>
                <w:b/>
                <w:bCs/>
                <w:lang w:eastAsia="ru-RU"/>
              </w:rPr>
              <w:t xml:space="preserve">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624590, Свердловская обл., г. Ивдель-1, </w:t>
            </w:r>
            <w:proofErr w:type="spellStart"/>
            <w:r w:rsidRPr="0010352F">
              <w:rPr>
                <w:rFonts w:ascii="Times New Roman" w:eastAsia="Times New Roman" w:hAnsi="Times New Roman" w:cs="Times New Roman"/>
                <w:lang w:eastAsia="ru-RU"/>
              </w:rPr>
              <w:t>Ивдельское</w:t>
            </w:r>
            <w:proofErr w:type="spellEnd"/>
            <w:r w:rsidRPr="0010352F">
              <w:rPr>
                <w:rFonts w:ascii="Times New Roman" w:eastAsia="Times New Roman" w:hAnsi="Times New Roman" w:cs="Times New Roman"/>
                <w:lang w:eastAsia="ru-RU"/>
              </w:rPr>
              <w:t xml:space="preserve"> ЛПУ,</w:t>
            </w:r>
          </w:p>
          <w:p w:rsidR="0010352F" w:rsidRPr="0010352F" w:rsidRDefault="0010352F" w:rsidP="0010352F">
            <w:pPr>
              <w:keepNext/>
              <w:spacing w:after="0" w:line="240" w:lineRule="auto"/>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(34316) 5-35-48</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628158,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Березовский р-н, п. Приполярный, 4 </w:t>
            </w:r>
            <w:proofErr w:type="spellStart"/>
            <w:r w:rsidRPr="0010352F">
              <w:rPr>
                <w:rFonts w:ascii="Times New Roman" w:eastAsia="Times New Roman" w:hAnsi="Times New Roman" w:cs="Times New Roman"/>
                <w:lang w:eastAsia="ru-RU"/>
              </w:rPr>
              <w:t>мкрн</w:t>
            </w:r>
            <w:proofErr w:type="spellEnd"/>
            <w:r w:rsidRPr="0010352F">
              <w:rPr>
                <w:rFonts w:ascii="Times New Roman" w:eastAsia="Times New Roman" w:hAnsi="Times New Roman" w:cs="Times New Roman"/>
                <w:lang w:eastAsia="ru-RU"/>
              </w:rPr>
              <w:t>., д. 1,</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(34674) 3-44-31</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628012, Тюменская обл., г. Ханты-Мансийск, ул. Мира, д. 52,</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 </w:t>
            </w:r>
            <w:r w:rsidRPr="0010352F">
              <w:rPr>
                <w:rFonts w:ascii="Times New Roman" w:eastAsia="Times New Roman" w:hAnsi="Times New Roman" w:cs="Times New Roman"/>
                <w:bCs/>
                <w:lang w:eastAsia="ru-RU"/>
              </w:rPr>
              <w:t>(3467) 30-00-25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628161,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ХМАО-Югра, г. Белоярский, ул. Молодости, д. 7-А,</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тел./факс (34670) </w:t>
            </w:r>
            <w:r w:rsidRPr="0010352F">
              <w:rPr>
                <w:rFonts w:ascii="Times New Roman" w:eastAsia="MS Mincho" w:hAnsi="Times New Roman" w:cs="Times New Roman"/>
                <w:lang w:eastAsia="ru-RU"/>
              </w:rPr>
              <w:t>3-51-92</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628172, Тюменская обл., ХМАО-Югра, Белоярский р-он,                             </w:t>
            </w:r>
            <w:r w:rsidR="003C2446">
              <w:rPr>
                <w:rFonts w:ascii="Times New Roman" w:eastAsia="Times New Roman" w:hAnsi="Times New Roman" w:cs="Times New Roman"/>
                <w:lang w:eastAsia="ru-RU"/>
              </w:rPr>
              <w:br/>
            </w:r>
            <w:r w:rsidRPr="0010352F">
              <w:rPr>
                <w:rFonts w:ascii="Times New Roman" w:eastAsia="Times New Roman" w:hAnsi="Times New Roman" w:cs="Times New Roman"/>
                <w:lang w:eastAsia="ru-RU"/>
              </w:rPr>
              <w:t xml:space="preserve">п. </w:t>
            </w:r>
            <w:proofErr w:type="spellStart"/>
            <w:r w:rsidRPr="0010352F">
              <w:rPr>
                <w:rFonts w:ascii="Times New Roman" w:eastAsia="Times New Roman" w:hAnsi="Times New Roman" w:cs="Times New Roman"/>
                <w:lang w:eastAsia="ru-RU"/>
              </w:rPr>
              <w:t>Верхнеказымский</w:t>
            </w:r>
            <w:proofErr w:type="spellEnd"/>
            <w:r w:rsidRPr="0010352F">
              <w:rPr>
                <w:rFonts w:ascii="Times New Roman" w:eastAsia="Times New Roman" w:hAnsi="Times New Roman" w:cs="Times New Roman"/>
                <w:lang w:eastAsia="ru-RU"/>
              </w:rPr>
              <w:t xml:space="preserve">, 4 </w:t>
            </w:r>
            <w:proofErr w:type="spellStart"/>
            <w:r w:rsidRPr="0010352F">
              <w:rPr>
                <w:rFonts w:ascii="Times New Roman" w:eastAsia="Times New Roman" w:hAnsi="Times New Roman" w:cs="Times New Roman"/>
                <w:lang w:eastAsia="ru-RU"/>
              </w:rPr>
              <w:t>мкр</w:t>
            </w:r>
            <w:proofErr w:type="spellEnd"/>
            <w:r w:rsidRPr="0010352F">
              <w:rPr>
                <w:rFonts w:ascii="Times New Roman" w:eastAsia="Times New Roman" w:hAnsi="Times New Roman" w:cs="Times New Roman"/>
                <w:lang w:eastAsia="ru-RU"/>
              </w:rPr>
              <w:t>., д. 2, кв. 38,</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/факс (34670) 47-8-95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628173, Тюменская обл., ХМАО-Югра, Белоярский р-он</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п. </w:t>
            </w:r>
            <w:proofErr w:type="spellStart"/>
            <w:r w:rsidRPr="0010352F">
              <w:rPr>
                <w:rFonts w:ascii="Times New Roman" w:eastAsia="Times New Roman" w:hAnsi="Times New Roman" w:cs="Times New Roman"/>
                <w:lang w:eastAsia="ru-RU"/>
              </w:rPr>
              <w:t>Лыхма</w:t>
            </w:r>
            <w:proofErr w:type="spellEnd"/>
            <w:r w:rsidRPr="0010352F">
              <w:rPr>
                <w:rFonts w:ascii="Times New Roman" w:eastAsia="Times New Roman" w:hAnsi="Times New Roman" w:cs="Times New Roman"/>
                <w:lang w:eastAsia="ru-RU"/>
              </w:rPr>
              <w:t>, Административное здание Бобровского ЛПУ МГ,</w:t>
            </w:r>
            <w:r>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br/>
            </w:r>
            <w:r w:rsidRPr="0010352F">
              <w:rPr>
                <w:rFonts w:ascii="Times New Roman" w:eastAsia="Times New Roman" w:hAnsi="Times New Roman" w:cs="Times New Roman"/>
                <w:lang w:eastAsia="ru-RU"/>
              </w:rPr>
              <w:t>тел/факс (34670) 48-3-09</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628169, Тюменская обл., ХМАО-Югра, Белоярский р-он, п. </w:t>
            </w:r>
            <w:proofErr w:type="spellStart"/>
            <w:r w:rsidRPr="0010352F">
              <w:rPr>
                <w:rFonts w:ascii="Times New Roman" w:eastAsia="Times New Roman" w:hAnsi="Times New Roman" w:cs="Times New Roman"/>
                <w:lang w:eastAsia="ru-RU"/>
              </w:rPr>
              <w:t>Сорум</w:t>
            </w:r>
            <w:proofErr w:type="spellEnd"/>
            <w:r w:rsidRPr="0010352F">
              <w:rPr>
                <w:rFonts w:ascii="Times New Roman" w:eastAsia="Times New Roman" w:hAnsi="Times New Roman" w:cs="Times New Roman"/>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ул. Центральная, д. 34, кв. 6,</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(34670) 36-1-60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628177, Тюменская обл., ХМАО-Югра, </w:t>
            </w:r>
            <w:proofErr w:type="gramStart"/>
            <w:r w:rsidRPr="0010352F">
              <w:rPr>
                <w:rFonts w:ascii="Times New Roman" w:eastAsia="Times New Roman" w:hAnsi="Times New Roman" w:cs="Times New Roman"/>
                <w:lang w:eastAsia="ru-RU"/>
              </w:rPr>
              <w:t>Белоярский</w:t>
            </w:r>
            <w:proofErr w:type="gramEnd"/>
            <w:r w:rsidRPr="0010352F">
              <w:rPr>
                <w:rFonts w:ascii="Times New Roman" w:eastAsia="Times New Roman" w:hAnsi="Times New Roman" w:cs="Times New Roman"/>
                <w:lang w:eastAsia="ru-RU"/>
              </w:rPr>
              <w:t xml:space="preserve"> р-он, п. Сосновка,     ул. Школьная, д. 15, кв.11,</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(34670) 46-9-06</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autoSpaceDE w:val="0"/>
              <w:autoSpaceDN w:val="0"/>
              <w:adjustRightInd w:val="0"/>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628109, Тюменская обл., ХМАО-Югра, Октябрьский р-он, п. </w:t>
            </w:r>
            <w:proofErr w:type="spellStart"/>
            <w:r w:rsidRPr="0010352F">
              <w:rPr>
                <w:rFonts w:ascii="Times New Roman" w:eastAsia="Times New Roman" w:hAnsi="Times New Roman" w:cs="Times New Roman"/>
                <w:lang w:eastAsia="ru-RU"/>
              </w:rPr>
              <w:t>Перегребное</w:t>
            </w:r>
            <w:proofErr w:type="spellEnd"/>
            <w:r w:rsidRPr="0010352F">
              <w:rPr>
                <w:rFonts w:ascii="Times New Roman" w:eastAsia="Times New Roman" w:hAnsi="Times New Roman" w:cs="Times New Roman"/>
                <w:lang w:eastAsia="ru-RU"/>
              </w:rPr>
              <w:t xml:space="preserve">, ул. </w:t>
            </w:r>
            <w:proofErr w:type="spellStart"/>
            <w:r w:rsidRPr="0010352F">
              <w:rPr>
                <w:rFonts w:ascii="Times New Roman" w:eastAsia="Times New Roman" w:hAnsi="Times New Roman" w:cs="Times New Roman"/>
                <w:lang w:eastAsia="ru-RU"/>
              </w:rPr>
              <w:t>Спасенникова</w:t>
            </w:r>
            <w:proofErr w:type="spellEnd"/>
            <w:r w:rsidRPr="0010352F">
              <w:rPr>
                <w:rFonts w:ascii="Times New Roman" w:eastAsia="Times New Roman" w:hAnsi="Times New Roman" w:cs="Times New Roman"/>
                <w:lang w:eastAsia="ru-RU"/>
              </w:rPr>
              <w:t>, д. 16-А,</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(34678) 38-7-45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628125, Тюменская обл., ХМАО-Югра, Октябрьский р-он, </w:t>
            </w:r>
            <w:proofErr w:type="spellStart"/>
            <w:r w:rsidRPr="0010352F">
              <w:rPr>
                <w:rFonts w:ascii="Times New Roman" w:eastAsia="Times New Roman" w:hAnsi="Times New Roman" w:cs="Times New Roman"/>
                <w:lang w:eastAsia="ru-RU"/>
              </w:rPr>
              <w:t>пгт</w:t>
            </w:r>
            <w:proofErr w:type="spellEnd"/>
            <w:r w:rsidRPr="0010352F">
              <w:rPr>
                <w:rFonts w:ascii="Times New Roman" w:eastAsia="Times New Roman" w:hAnsi="Times New Roman" w:cs="Times New Roman"/>
                <w:lang w:eastAsia="ru-RU"/>
              </w:rPr>
              <w:t xml:space="preserve">. </w:t>
            </w:r>
            <w:proofErr w:type="spellStart"/>
            <w:r w:rsidRPr="0010352F">
              <w:rPr>
                <w:rFonts w:ascii="Times New Roman" w:eastAsia="Times New Roman" w:hAnsi="Times New Roman" w:cs="Times New Roman"/>
                <w:lang w:eastAsia="ru-RU"/>
              </w:rPr>
              <w:t>Андра</w:t>
            </w:r>
            <w:proofErr w:type="spellEnd"/>
            <w:r w:rsidRPr="0010352F">
              <w:rPr>
                <w:rFonts w:ascii="Times New Roman" w:eastAsia="Times New Roman" w:hAnsi="Times New Roman" w:cs="Times New Roman"/>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Административное здание РСУ – 6,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(34678) 49-1-90</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628126, Тюменская обл., ХМАО-Югра, Октябрьский р-он, </w:t>
            </w:r>
            <w:proofErr w:type="spellStart"/>
            <w:r w:rsidRPr="0010352F">
              <w:rPr>
                <w:rFonts w:ascii="Times New Roman" w:eastAsia="Times New Roman" w:hAnsi="Times New Roman" w:cs="Times New Roman"/>
                <w:lang w:eastAsia="ru-RU"/>
              </w:rPr>
              <w:t>пгт</w:t>
            </w:r>
            <w:proofErr w:type="spellEnd"/>
            <w:r w:rsidRPr="0010352F">
              <w:rPr>
                <w:rFonts w:ascii="Times New Roman" w:eastAsia="Times New Roman" w:hAnsi="Times New Roman" w:cs="Times New Roman"/>
                <w:lang w:eastAsia="ru-RU"/>
              </w:rPr>
              <w:t xml:space="preserve">. </w:t>
            </w:r>
            <w:proofErr w:type="spellStart"/>
            <w:r w:rsidRPr="0010352F">
              <w:rPr>
                <w:rFonts w:ascii="Times New Roman" w:eastAsia="Times New Roman" w:hAnsi="Times New Roman" w:cs="Times New Roman"/>
                <w:lang w:eastAsia="ru-RU"/>
              </w:rPr>
              <w:t>Приобье</w:t>
            </w:r>
            <w:proofErr w:type="spellEnd"/>
            <w:r w:rsidRPr="0010352F">
              <w:rPr>
                <w:rFonts w:ascii="Times New Roman" w:eastAsia="Times New Roman" w:hAnsi="Times New Roman" w:cs="Times New Roman"/>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ул. Спортивная, д. 15,</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(34678) 51-2-24</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628146,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ХМАО-Югра, Бе</w:t>
            </w:r>
            <w:r>
              <w:rPr>
                <w:rFonts w:ascii="Times New Roman" w:eastAsia="Times New Roman" w:hAnsi="Times New Roman" w:cs="Times New Roman"/>
                <w:lang w:eastAsia="ru-RU"/>
              </w:rPr>
              <w:t xml:space="preserve">резовский р-он, </w:t>
            </w:r>
            <w:proofErr w:type="spellStart"/>
            <w:r>
              <w:rPr>
                <w:rFonts w:ascii="Times New Roman" w:eastAsia="Times New Roman" w:hAnsi="Times New Roman" w:cs="Times New Roman"/>
                <w:lang w:eastAsia="ru-RU"/>
              </w:rPr>
              <w:t>пгт</w:t>
            </w:r>
            <w:proofErr w:type="spellEnd"/>
            <w:r>
              <w:rPr>
                <w:rFonts w:ascii="Times New Roman" w:eastAsia="Times New Roman" w:hAnsi="Times New Roman" w:cs="Times New Roman"/>
                <w:lang w:eastAsia="ru-RU"/>
              </w:rPr>
              <w:t xml:space="preserve">. </w:t>
            </w:r>
            <w:proofErr w:type="spellStart"/>
            <w:r>
              <w:rPr>
                <w:rFonts w:ascii="Times New Roman" w:eastAsia="Times New Roman" w:hAnsi="Times New Roman" w:cs="Times New Roman"/>
                <w:lang w:eastAsia="ru-RU"/>
              </w:rPr>
              <w:t>Игрим</w:t>
            </w:r>
            <w:proofErr w:type="spellEnd"/>
            <w:r>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br/>
            </w:r>
            <w:r w:rsidRPr="0010352F">
              <w:rPr>
                <w:rFonts w:ascii="Times New Roman" w:eastAsia="Times New Roman" w:hAnsi="Times New Roman" w:cs="Times New Roman"/>
                <w:lang w:eastAsia="ru-RU"/>
              </w:rPr>
              <w:t>ул. Кооперативная, д. 33,</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(34674) 32-32-5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628156,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ХМАО-Югра, Березовский р-он, п. </w:t>
            </w:r>
            <w:proofErr w:type="spellStart"/>
            <w:r w:rsidRPr="0010352F">
              <w:rPr>
                <w:rFonts w:ascii="Times New Roman" w:eastAsia="Times New Roman" w:hAnsi="Times New Roman" w:cs="Times New Roman"/>
                <w:lang w:eastAsia="ru-RU"/>
              </w:rPr>
              <w:t>Хулимсунт</w:t>
            </w:r>
            <w:proofErr w:type="spellEnd"/>
            <w:r w:rsidRPr="0010352F">
              <w:rPr>
                <w:rFonts w:ascii="Times New Roman" w:eastAsia="Times New Roman" w:hAnsi="Times New Roman" w:cs="Times New Roman"/>
                <w:lang w:eastAsia="ru-RU"/>
              </w:rPr>
              <w:t>,  2-й микрорайон, д. 10, кв. 19,</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тел./факс (34674) 33-2-08</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628147, </w:t>
            </w:r>
            <w:proofErr w:type="gramStart"/>
            <w:r w:rsidRPr="0010352F">
              <w:rPr>
                <w:rFonts w:ascii="Times New Roman" w:eastAsia="Times New Roman" w:hAnsi="Times New Roman" w:cs="Times New Roman"/>
                <w:lang w:eastAsia="ru-RU"/>
              </w:rPr>
              <w:t>Тюменская</w:t>
            </w:r>
            <w:proofErr w:type="gramEnd"/>
            <w:r w:rsidRPr="0010352F">
              <w:rPr>
                <w:rFonts w:ascii="Times New Roman" w:eastAsia="Times New Roman" w:hAnsi="Times New Roman" w:cs="Times New Roman"/>
                <w:lang w:eastAsia="ru-RU"/>
              </w:rPr>
              <w:t xml:space="preserve"> обл., ХМАО-Югра, Березовский р-он, п. Светлый, </w:t>
            </w:r>
          </w:p>
          <w:p w:rsidR="0010352F" w:rsidRPr="0010352F" w:rsidRDefault="0010352F" w:rsidP="0010352F">
            <w:pPr>
              <w:keepNext/>
              <w:spacing w:after="0" w:line="240" w:lineRule="auto"/>
              <w:ind w:right="34"/>
              <w:outlineLvl w:val="1"/>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ул. Набережная, д. 7, кв. 14,</w:t>
            </w:r>
            <w:r>
              <w:rPr>
                <w:rFonts w:ascii="Times New Roman" w:eastAsia="Times New Roman" w:hAnsi="Times New Roman" w:cs="Times New Roman"/>
                <w:lang w:eastAsia="ru-RU"/>
              </w:rPr>
              <w:t xml:space="preserve"> </w:t>
            </w:r>
            <w:r w:rsidRPr="0010352F">
              <w:rPr>
                <w:rFonts w:ascii="Times New Roman" w:eastAsia="Times New Roman" w:hAnsi="Times New Roman" w:cs="Times New Roman"/>
                <w:lang w:eastAsia="ru-RU"/>
              </w:rPr>
              <w:t>тел./факс (34674) 58-0-45</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r w:rsidRPr="0010352F">
              <w:rPr>
                <w:rFonts w:ascii="Times New Roman" w:eastAsia="Times New Roman" w:hAnsi="Times New Roman" w:cs="Times New Roman"/>
                <w:b/>
                <w:lang w:eastAsia="ru-RU"/>
              </w:rPr>
              <w:t xml:space="preserve"> </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628181, Тюменская обл., ХМАО-Югра, г</w:t>
            </w:r>
            <w:proofErr w:type="gramStart"/>
            <w:r w:rsidRPr="0010352F">
              <w:rPr>
                <w:rFonts w:ascii="Times New Roman" w:eastAsia="Times New Roman" w:hAnsi="Times New Roman" w:cs="Times New Roman"/>
                <w:lang w:eastAsia="ru-RU"/>
              </w:rPr>
              <w:t>.Н</w:t>
            </w:r>
            <w:proofErr w:type="gramEnd"/>
            <w:r w:rsidRPr="0010352F">
              <w:rPr>
                <w:rFonts w:ascii="Times New Roman" w:eastAsia="Times New Roman" w:hAnsi="Times New Roman" w:cs="Times New Roman"/>
                <w:lang w:eastAsia="ru-RU"/>
              </w:rPr>
              <w:t>ягань,2-й микрорайон, д. 44,   кв. 1,</w:t>
            </w:r>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(34672) 5-54-08</w:t>
            </w:r>
          </w:p>
        </w:tc>
      </w:tr>
      <w:tr w:rsidR="0010352F" w:rsidRPr="0010352F" w:rsidTr="0010352F">
        <w:trPr>
          <w:cantSplit/>
          <w:trHeight w:val="300"/>
        </w:trPr>
        <w:tc>
          <w:tcPr>
            <w:tcW w:w="606" w:type="dxa"/>
            <w:noWrap/>
          </w:tcPr>
          <w:p w:rsidR="0010352F" w:rsidRPr="0010352F" w:rsidRDefault="0010352F" w:rsidP="0010352F">
            <w:pPr>
              <w:spacing w:after="0" w:line="240" w:lineRule="auto"/>
              <w:jc w:val="center"/>
              <w:rPr>
                <w:rFonts w:ascii="Times New Roman" w:eastAsia="Times New Roman" w:hAnsi="Times New Roman" w:cs="Times New Roman"/>
                <w:b/>
                <w:lang w:eastAsia="ru-RU"/>
              </w:rPr>
            </w:pPr>
          </w:p>
        </w:tc>
        <w:tc>
          <w:tcPr>
            <w:tcW w:w="992" w:type="dxa"/>
            <w:noWrap/>
            <w:hideMark/>
          </w:tcPr>
          <w:p w:rsidR="0010352F" w:rsidRPr="0010352F" w:rsidRDefault="0010352F" w:rsidP="0010352F">
            <w:pPr>
              <w:spacing w:after="0" w:line="240" w:lineRule="auto"/>
              <w:jc w:val="center"/>
              <w:rPr>
                <w:rFonts w:ascii="Times New Roman" w:eastAsia="Times New Roman" w:hAnsi="Times New Roman" w:cs="Times New Roman"/>
                <w:b/>
                <w:lang w:eastAsia="ru-RU"/>
              </w:rPr>
            </w:pPr>
            <w:proofErr w:type="spellStart"/>
            <w:r w:rsidRPr="0010352F">
              <w:rPr>
                <w:rFonts w:ascii="Times New Roman" w:eastAsia="Times New Roman" w:hAnsi="Times New Roman" w:cs="Times New Roman"/>
                <w:b/>
                <w:lang w:eastAsia="ru-RU"/>
              </w:rPr>
              <w:t>тр.аг</w:t>
            </w:r>
            <w:proofErr w:type="spellEnd"/>
            <w:r w:rsidRPr="0010352F">
              <w:rPr>
                <w:rFonts w:ascii="Times New Roman" w:eastAsia="Times New Roman" w:hAnsi="Times New Roman" w:cs="Times New Roman"/>
                <w:b/>
                <w:lang w:eastAsia="ru-RU"/>
              </w:rPr>
              <w:t>.</w:t>
            </w:r>
          </w:p>
        </w:tc>
        <w:tc>
          <w:tcPr>
            <w:tcW w:w="8221" w:type="dxa"/>
            <w:noWrap/>
            <w:hideMark/>
          </w:tcPr>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b/>
                <w:lang w:eastAsia="ru-RU"/>
              </w:rPr>
              <w:t xml:space="preserve">Доп. офис Ф-ла ГПБ (ОАО) в г. </w:t>
            </w:r>
            <w:proofErr w:type="spellStart"/>
            <w:r w:rsidRPr="0010352F">
              <w:rPr>
                <w:rFonts w:ascii="Times New Roman" w:eastAsia="Times New Roman" w:hAnsi="Times New Roman" w:cs="Times New Roman"/>
                <w:b/>
                <w:lang w:eastAsia="ru-RU"/>
              </w:rPr>
              <w:t>Югорске</w:t>
            </w:r>
            <w:proofErr w:type="spellEnd"/>
          </w:p>
          <w:p w:rsidR="0010352F" w:rsidRPr="0010352F" w:rsidRDefault="0010352F" w:rsidP="0010352F">
            <w:pPr>
              <w:spacing w:after="0" w:line="240" w:lineRule="auto"/>
              <w:ind w:right="34"/>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628181, Тюменская обл., ХМАО-Югра, г</w:t>
            </w:r>
            <w:proofErr w:type="gramStart"/>
            <w:r w:rsidRPr="0010352F">
              <w:rPr>
                <w:rFonts w:ascii="Times New Roman" w:eastAsia="Times New Roman" w:hAnsi="Times New Roman" w:cs="Times New Roman"/>
                <w:lang w:eastAsia="ru-RU"/>
              </w:rPr>
              <w:t>.У</w:t>
            </w:r>
            <w:proofErr w:type="gramEnd"/>
            <w:r w:rsidRPr="0010352F">
              <w:rPr>
                <w:rFonts w:ascii="Times New Roman" w:eastAsia="Times New Roman" w:hAnsi="Times New Roman" w:cs="Times New Roman"/>
                <w:lang w:eastAsia="ru-RU"/>
              </w:rPr>
              <w:t xml:space="preserve">рай,2-й микрорайон, д. 62-А, </w:t>
            </w:r>
          </w:p>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тел. (34676) 3-40-03</w:t>
            </w:r>
          </w:p>
        </w:tc>
      </w:tr>
    </w:tbl>
    <w:p w:rsidR="0010352F" w:rsidRPr="0010352F" w:rsidRDefault="0010352F" w:rsidP="0010352F">
      <w:pPr>
        <w:spacing w:after="0" w:line="240" w:lineRule="auto"/>
        <w:rPr>
          <w:rFonts w:ascii="Times New Roman" w:eastAsia="Times New Roman" w:hAnsi="Times New Roman" w:cs="Times New Roman"/>
          <w:lang w:eastAsia="ru-RU"/>
        </w:rPr>
      </w:pPr>
      <w:r w:rsidRPr="0010352F">
        <w:rPr>
          <w:rFonts w:ascii="Times New Roman" w:eastAsia="Times New Roman" w:hAnsi="Times New Roman" w:cs="Times New Roman"/>
          <w:lang w:eastAsia="ru-RU"/>
        </w:rPr>
        <w:t xml:space="preserve">                </w:t>
      </w:r>
    </w:p>
    <w:p w:rsidR="0010352F" w:rsidRPr="0010352F" w:rsidRDefault="0010352F" w:rsidP="0010352F">
      <w:pPr>
        <w:spacing w:after="0" w:line="240" w:lineRule="auto"/>
        <w:rPr>
          <w:rFonts w:ascii="Times New Roman" w:eastAsia="Times New Roman" w:hAnsi="Times New Roman" w:cs="Times New Roman"/>
          <w:lang w:eastAsia="ru-RU"/>
        </w:rPr>
      </w:pPr>
    </w:p>
    <w:p w:rsidR="0010352F" w:rsidRPr="0010352F" w:rsidRDefault="0010352F" w:rsidP="0010352F">
      <w:pPr>
        <w:spacing w:after="0" w:line="240" w:lineRule="auto"/>
        <w:rPr>
          <w:rFonts w:ascii="Times New Roman" w:eastAsia="Times New Roman" w:hAnsi="Times New Roman" w:cs="Times New Roman"/>
          <w:b/>
          <w:lang w:eastAsia="ru-RU"/>
        </w:rPr>
      </w:pPr>
      <w:r w:rsidRPr="0010352F">
        <w:rPr>
          <w:rFonts w:ascii="Times New Roman" w:eastAsia="Times New Roman" w:hAnsi="Times New Roman" w:cs="Times New Roman"/>
          <w:lang w:eastAsia="ru-RU"/>
        </w:rPr>
        <w:t xml:space="preserve">                                                                            </w:t>
      </w:r>
      <w:r w:rsidRPr="0010352F">
        <w:rPr>
          <w:rFonts w:ascii="Times New Roman" w:eastAsia="Times New Roman" w:hAnsi="Times New Roman" w:cs="Times New Roman"/>
          <w:b/>
          <w:lang w:eastAsia="ru-RU"/>
        </w:rPr>
        <w:t>Совет директоров ОАО «Газпром»</w:t>
      </w:r>
    </w:p>
    <w:p w:rsidR="0010352F" w:rsidRPr="0010352F" w:rsidRDefault="0010352F" w:rsidP="0010352F">
      <w:pPr>
        <w:spacing w:after="0" w:line="240" w:lineRule="auto"/>
        <w:rPr>
          <w:rFonts w:ascii="Times New Roman" w:eastAsia="Times New Roman" w:hAnsi="Times New Roman" w:cs="Times New Roman"/>
          <w:sz w:val="24"/>
          <w:szCs w:val="24"/>
          <w:lang w:eastAsia="ru-RU"/>
        </w:rPr>
      </w:pPr>
    </w:p>
    <w:p w:rsidR="0010352F" w:rsidRPr="0010352F" w:rsidRDefault="0010352F" w:rsidP="0010352F">
      <w:pPr>
        <w:spacing w:after="0" w:line="240" w:lineRule="auto"/>
        <w:jc w:val="center"/>
        <w:rPr>
          <w:rFonts w:ascii="Times New Roman" w:eastAsia="Times New Roman" w:hAnsi="Times New Roman" w:cs="Times New Roman"/>
          <w:sz w:val="24"/>
          <w:szCs w:val="24"/>
          <w:lang w:eastAsia="ru-RU"/>
        </w:rPr>
      </w:pPr>
    </w:p>
    <w:p w:rsidR="0010352F" w:rsidRPr="0010352F" w:rsidRDefault="0010352F" w:rsidP="0010352F"/>
    <w:p w:rsidR="0010352F" w:rsidRDefault="0010352F"/>
    <w:p w:rsidR="0010352F" w:rsidRDefault="0010352F"/>
    <w:p w:rsidR="0010352F" w:rsidRDefault="0010352F"/>
    <w:p w:rsidR="0010352F" w:rsidRDefault="003C0C4C">
      <w:r>
        <w:rPr>
          <w:noProof/>
          <w:lang w:eastAsia="ru-RU"/>
        </w:rPr>
        <w:lastRenderedPageBreak/>
        <w:drawing>
          <wp:inline distT="0" distB="0" distL="0" distR="0">
            <wp:extent cx="6120130" cy="863795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637953"/>
                    </a:xfrm>
                    <a:prstGeom prst="rect">
                      <a:avLst/>
                    </a:prstGeom>
                    <a:noFill/>
                    <a:ln>
                      <a:noFill/>
                    </a:ln>
                  </pic:spPr>
                </pic:pic>
              </a:graphicData>
            </a:graphic>
          </wp:inline>
        </w:drawing>
      </w:r>
    </w:p>
    <w:p w:rsidR="003C0C4C" w:rsidRDefault="003C0C4C"/>
    <w:p w:rsidR="003C0C4C" w:rsidRDefault="003C0C4C"/>
    <w:p w:rsidR="003C0C4C" w:rsidRDefault="003C0C4C">
      <w:r>
        <w:rPr>
          <w:noProof/>
          <w:lang w:eastAsia="ru-RU"/>
        </w:rPr>
        <w:lastRenderedPageBreak/>
        <w:drawing>
          <wp:inline distT="0" distB="0" distL="0" distR="0">
            <wp:extent cx="6120130" cy="8506454"/>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506454"/>
                    </a:xfrm>
                    <a:prstGeom prst="rect">
                      <a:avLst/>
                    </a:prstGeom>
                    <a:noFill/>
                    <a:ln>
                      <a:noFill/>
                    </a:ln>
                  </pic:spPr>
                </pic:pic>
              </a:graphicData>
            </a:graphic>
          </wp:inline>
        </w:drawing>
      </w:r>
    </w:p>
    <w:p w:rsidR="003C0C4C" w:rsidRDefault="003C0C4C"/>
    <w:p w:rsidR="003C0C4C" w:rsidRDefault="003C0C4C"/>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lastRenderedPageBreak/>
        <w:t xml:space="preserve">ОЦЕНКА </w:t>
      </w:r>
    </w:p>
    <w:p w:rsidR="003C0C4C" w:rsidRPr="003C0C4C" w:rsidRDefault="003C0C4C" w:rsidP="003C0C4C">
      <w:pPr>
        <w:spacing w:after="0" w:line="240" w:lineRule="auto"/>
        <w:jc w:val="center"/>
        <w:rPr>
          <w:rFonts w:ascii="Times New Roman" w:eastAsia="Times New Roman" w:hAnsi="Times New Roman" w:cs="Times New Roman"/>
          <w:sz w:val="20"/>
          <w:szCs w:val="28"/>
          <w:lang w:eastAsia="ru-RU"/>
        </w:rPr>
      </w:pPr>
      <w:r w:rsidRPr="003C0C4C">
        <w:rPr>
          <w:rFonts w:ascii="Times New Roman" w:eastAsia="Times New Roman" w:hAnsi="Times New Roman" w:cs="Times New Roman"/>
          <w:b/>
          <w:sz w:val="28"/>
          <w:szCs w:val="28"/>
          <w:lang w:eastAsia="ru-RU"/>
        </w:rPr>
        <w:t>заключения аудитора ОАО «Газпром»</w:t>
      </w:r>
      <w:r w:rsidRPr="003C0C4C">
        <w:rPr>
          <w:rFonts w:ascii="Times New Roman" w:eastAsia="Times New Roman" w:hAnsi="Times New Roman" w:cs="Times New Roman"/>
          <w:b/>
          <w:sz w:val="28"/>
          <w:szCs w:val="28"/>
          <w:lang w:eastAsia="ru-RU"/>
        </w:rPr>
        <w:br/>
        <w:t>Комитетом Совета директоров ОАО «Газпром» по аудиту</w:t>
      </w:r>
      <w:r w:rsidRPr="003C0C4C">
        <w:rPr>
          <w:rFonts w:ascii="Times New Roman" w:eastAsia="Times New Roman" w:hAnsi="Times New Roman" w:cs="Times New Roman"/>
          <w:b/>
          <w:sz w:val="28"/>
          <w:szCs w:val="28"/>
          <w:vertAlign w:val="superscript"/>
          <w:lang w:eastAsia="ru-RU"/>
        </w:rPr>
        <w:footnoteReference w:id="1"/>
      </w:r>
    </w:p>
    <w:p w:rsidR="003C0C4C" w:rsidRDefault="003C0C4C" w:rsidP="003C0C4C">
      <w:pPr>
        <w:spacing w:after="0" w:line="240" w:lineRule="auto"/>
        <w:ind w:firstLine="720"/>
        <w:jc w:val="both"/>
        <w:rPr>
          <w:rFonts w:ascii="Times New Roman" w:eastAsia="Times New Roman" w:hAnsi="Times New Roman" w:cs="Times New Roman"/>
          <w:sz w:val="28"/>
          <w:szCs w:val="28"/>
          <w:lang w:eastAsia="ru-RU"/>
        </w:rPr>
      </w:pPr>
    </w:p>
    <w:p w:rsidR="00584E24" w:rsidRPr="003C0C4C" w:rsidRDefault="00584E24" w:rsidP="003C0C4C">
      <w:pPr>
        <w:spacing w:after="0" w:line="240" w:lineRule="auto"/>
        <w:ind w:firstLine="720"/>
        <w:jc w:val="both"/>
        <w:rPr>
          <w:rFonts w:ascii="Times New Roman" w:eastAsia="Times New Roman" w:hAnsi="Times New Roman" w:cs="Times New Roman"/>
          <w:sz w:val="28"/>
          <w:szCs w:val="28"/>
          <w:lang w:eastAsia="ru-RU"/>
        </w:rPr>
      </w:pPr>
    </w:p>
    <w:p w:rsidR="003C0C4C" w:rsidRPr="003C0C4C" w:rsidRDefault="003C0C4C" w:rsidP="00584E24">
      <w:pPr>
        <w:spacing w:after="0" w:line="360" w:lineRule="auto"/>
        <w:ind w:firstLine="709"/>
        <w:jc w:val="both"/>
        <w:rPr>
          <w:rFonts w:ascii="Times New Roman" w:eastAsia="Times New Roman" w:hAnsi="Times New Roman" w:cs="Times New Roman"/>
          <w:sz w:val="28"/>
          <w:szCs w:val="28"/>
          <w:lang w:eastAsia="ru-RU"/>
        </w:rPr>
      </w:pPr>
      <w:proofErr w:type="gramStart"/>
      <w:r w:rsidRPr="003C0C4C">
        <w:rPr>
          <w:rFonts w:ascii="Times New Roman" w:eastAsia="Times New Roman" w:hAnsi="Times New Roman" w:cs="Times New Roman"/>
          <w:sz w:val="28"/>
          <w:szCs w:val="28"/>
          <w:lang w:eastAsia="ru-RU"/>
        </w:rPr>
        <w:t xml:space="preserve">Рассмотрев заключение по бухгалтерской отчетности  ОАО «Газпром» </w:t>
      </w:r>
      <w:r w:rsidRPr="003C0C4C">
        <w:rPr>
          <w:rFonts w:ascii="Times New Roman" w:eastAsia="Times New Roman" w:hAnsi="Times New Roman" w:cs="Times New Roman"/>
          <w:sz w:val="28"/>
          <w:szCs w:val="28"/>
          <w:lang w:eastAsia="ru-RU"/>
        </w:rPr>
        <w:br/>
        <w:t>за 2013 год, представленное аудитором Общества – Закрытым акционерным обществом «</w:t>
      </w:r>
      <w:proofErr w:type="spellStart"/>
      <w:r w:rsidRPr="003C0C4C">
        <w:rPr>
          <w:rFonts w:ascii="Times New Roman" w:eastAsia="Times New Roman" w:hAnsi="Times New Roman" w:cs="Times New Roman"/>
          <w:sz w:val="28"/>
          <w:szCs w:val="28"/>
          <w:lang w:eastAsia="ru-RU"/>
        </w:rPr>
        <w:t>ПрайсвотерхаусКуперс</w:t>
      </w:r>
      <w:proofErr w:type="spellEnd"/>
      <w:r w:rsidRPr="003C0C4C">
        <w:rPr>
          <w:rFonts w:ascii="Times New Roman" w:eastAsia="Times New Roman" w:hAnsi="Times New Roman" w:cs="Times New Roman"/>
          <w:sz w:val="28"/>
          <w:szCs w:val="28"/>
          <w:lang w:eastAsia="ru-RU"/>
        </w:rPr>
        <w:t xml:space="preserve"> Аудит», утвержденным годовым Общим собранием акционеров ОАО «Газпром» 28 июня 2013 г., Комитет Совета директоров по аудиту решил, что аудиторское заключение по бухгалтерской отчетности ОАО «Газпром» за 2013 год, выданное аудитором ОАО «Газпром» - Закрытым акционерным обществом «</w:t>
      </w:r>
      <w:proofErr w:type="spellStart"/>
      <w:r w:rsidRPr="003C0C4C">
        <w:rPr>
          <w:rFonts w:ascii="Times New Roman" w:eastAsia="Times New Roman" w:hAnsi="Times New Roman" w:cs="Times New Roman"/>
          <w:sz w:val="28"/>
          <w:szCs w:val="28"/>
          <w:lang w:eastAsia="ru-RU"/>
        </w:rPr>
        <w:t>ПрайсвотерхаусКуперс</w:t>
      </w:r>
      <w:proofErr w:type="spellEnd"/>
      <w:r w:rsidRPr="003C0C4C">
        <w:rPr>
          <w:rFonts w:ascii="Times New Roman" w:eastAsia="Times New Roman" w:hAnsi="Times New Roman" w:cs="Times New Roman"/>
          <w:sz w:val="28"/>
          <w:szCs w:val="28"/>
          <w:lang w:eastAsia="ru-RU"/>
        </w:rPr>
        <w:t xml:space="preserve"> Аудит», составлено в соответствии с Федеральным</w:t>
      </w:r>
      <w:proofErr w:type="gramEnd"/>
      <w:r w:rsidRPr="003C0C4C">
        <w:rPr>
          <w:rFonts w:ascii="Times New Roman" w:eastAsia="Times New Roman" w:hAnsi="Times New Roman" w:cs="Times New Roman"/>
          <w:sz w:val="28"/>
          <w:szCs w:val="28"/>
          <w:lang w:eastAsia="ru-RU"/>
        </w:rPr>
        <w:t xml:space="preserve"> </w:t>
      </w:r>
      <w:proofErr w:type="gramStart"/>
      <w:r w:rsidRPr="003C0C4C">
        <w:rPr>
          <w:rFonts w:ascii="Times New Roman" w:eastAsia="Times New Roman" w:hAnsi="Times New Roman" w:cs="Times New Roman"/>
          <w:sz w:val="28"/>
          <w:szCs w:val="28"/>
          <w:lang w:eastAsia="ru-RU"/>
        </w:rPr>
        <w:t>стандартом аудиторской деятельности (ФСАД 1/2010), утвержденным приказом Минфина РФ от 20 мая 2010 г. № 46н, содержит положительное мнение о достоверности бухгалтерской отчетности ОАО «Газпром», составленной  в соответствии с правилами ведения бухгалтерского учета и составления бухгалтерской отчетности, установленными в Российской Федерации, а также о достоверности отражения в бухгалтерской отчетности ОАО «Газпром» во всех существенных отношениях финансового положения и результатов финансово-хозяйственной</w:t>
      </w:r>
      <w:proofErr w:type="gramEnd"/>
      <w:r w:rsidRPr="003C0C4C">
        <w:rPr>
          <w:rFonts w:ascii="Times New Roman" w:eastAsia="Times New Roman" w:hAnsi="Times New Roman" w:cs="Times New Roman"/>
          <w:sz w:val="28"/>
          <w:szCs w:val="28"/>
          <w:lang w:eastAsia="ru-RU"/>
        </w:rPr>
        <w:t xml:space="preserve"> деятельности ОАО «Газпром». </w:t>
      </w:r>
    </w:p>
    <w:p w:rsidR="003C0C4C" w:rsidRPr="003C0C4C" w:rsidRDefault="003C0C4C" w:rsidP="003C0C4C">
      <w:pPr>
        <w:spacing w:after="0" w:line="240" w:lineRule="auto"/>
        <w:ind w:firstLine="708"/>
        <w:jc w:val="both"/>
        <w:rPr>
          <w:rFonts w:ascii="Times New Roman" w:eastAsia="Times New Roman" w:hAnsi="Times New Roman" w:cs="Times New Roman"/>
          <w:sz w:val="28"/>
          <w:szCs w:val="28"/>
          <w:lang w:eastAsia="ru-RU"/>
        </w:rPr>
      </w:pPr>
    </w:p>
    <w:p w:rsidR="003C0C4C" w:rsidRPr="003C0C4C" w:rsidRDefault="003C0C4C" w:rsidP="003C0C4C">
      <w:pPr>
        <w:spacing w:after="0" w:line="240" w:lineRule="auto"/>
        <w:ind w:firstLine="708"/>
        <w:jc w:val="both"/>
        <w:rPr>
          <w:rFonts w:ascii="Times New Roman" w:eastAsia="Times New Roman" w:hAnsi="Times New Roman" w:cs="Times New Roman"/>
          <w:sz w:val="28"/>
          <w:szCs w:val="28"/>
          <w:lang w:eastAsia="ru-RU"/>
        </w:rPr>
      </w:pPr>
    </w:p>
    <w:p w:rsidR="003C0C4C" w:rsidRPr="003C0C4C" w:rsidRDefault="003C0C4C" w:rsidP="003C0C4C">
      <w:pPr>
        <w:spacing w:after="0" w:line="240" w:lineRule="auto"/>
        <w:ind w:firstLine="708"/>
        <w:jc w:val="both"/>
        <w:rPr>
          <w:rFonts w:ascii="Times New Roman" w:eastAsia="Times New Roman" w:hAnsi="Times New Roman" w:cs="Times New Roman"/>
          <w:sz w:val="28"/>
          <w:szCs w:val="28"/>
          <w:lang w:eastAsia="ru-RU"/>
        </w:rPr>
      </w:pPr>
    </w:p>
    <w:p w:rsidR="003C0C4C" w:rsidRPr="003C0C4C" w:rsidRDefault="003C0C4C" w:rsidP="003C0C4C">
      <w:pPr>
        <w:keepNext/>
        <w:spacing w:after="0" w:line="240" w:lineRule="auto"/>
        <w:jc w:val="both"/>
        <w:outlineLvl w:val="0"/>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 xml:space="preserve">                                                            </w:t>
      </w:r>
    </w:p>
    <w:p w:rsidR="003C0C4C" w:rsidRPr="003C0C4C" w:rsidRDefault="003C0C4C" w:rsidP="003C0C4C">
      <w:pPr>
        <w:spacing w:after="0" w:line="240" w:lineRule="auto"/>
        <w:rPr>
          <w:rFonts w:ascii="Times New Roman" w:eastAsia="Times New Roman" w:hAnsi="Times New Roman" w:cs="Times New Roman"/>
          <w:b/>
          <w:sz w:val="28"/>
          <w:szCs w:val="28"/>
          <w:lang w:eastAsia="ru-RU"/>
        </w:rPr>
      </w:pPr>
    </w:p>
    <w:p w:rsidR="003C0C4C" w:rsidRDefault="003C0C4C"/>
    <w:p w:rsidR="003C0C4C" w:rsidRDefault="003C0C4C"/>
    <w:p w:rsidR="003C0C4C" w:rsidRDefault="003C0C4C"/>
    <w:p w:rsidR="003C0C4C" w:rsidRDefault="003C0C4C"/>
    <w:p w:rsidR="003C0C4C" w:rsidRDefault="003C0C4C"/>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lastRenderedPageBreak/>
        <w:t xml:space="preserve">Рекомендации </w:t>
      </w:r>
    </w:p>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 xml:space="preserve">Совета директоров </w:t>
      </w:r>
      <w:r w:rsidR="003C2446" w:rsidRPr="003C2446">
        <w:rPr>
          <w:rFonts w:ascii="Times New Roman" w:eastAsia="Times New Roman" w:hAnsi="Times New Roman" w:cs="Times New Roman"/>
          <w:b/>
          <w:sz w:val="28"/>
          <w:szCs w:val="28"/>
          <w:lang w:eastAsia="ru-RU"/>
        </w:rPr>
        <w:t>ОАО «Газпром»</w:t>
      </w:r>
      <w:r w:rsidRPr="003C0C4C">
        <w:rPr>
          <w:rFonts w:ascii="Times New Roman" w:eastAsia="Times New Roman" w:hAnsi="Times New Roman" w:cs="Times New Roman"/>
          <w:b/>
          <w:sz w:val="28"/>
          <w:szCs w:val="28"/>
          <w:lang w:eastAsia="ru-RU"/>
        </w:rPr>
        <w:t xml:space="preserve"> по распределению прибыли, в том числе размеру дивиденд</w:t>
      </w:r>
      <w:r w:rsidR="003C2446">
        <w:rPr>
          <w:rFonts w:ascii="Times New Roman" w:eastAsia="Times New Roman" w:hAnsi="Times New Roman" w:cs="Times New Roman"/>
          <w:b/>
          <w:sz w:val="28"/>
          <w:szCs w:val="28"/>
          <w:lang w:eastAsia="ru-RU"/>
        </w:rPr>
        <w:t>ов</w:t>
      </w:r>
      <w:r w:rsidRPr="003C0C4C">
        <w:rPr>
          <w:rFonts w:ascii="Times New Roman" w:eastAsia="Times New Roman" w:hAnsi="Times New Roman" w:cs="Times New Roman"/>
          <w:b/>
          <w:sz w:val="28"/>
          <w:szCs w:val="28"/>
          <w:lang w:eastAsia="ru-RU"/>
        </w:rPr>
        <w:t xml:space="preserve"> по акциям Общества </w:t>
      </w:r>
      <w:r w:rsidR="003C2446">
        <w:rPr>
          <w:rFonts w:ascii="Times New Roman" w:eastAsia="Times New Roman" w:hAnsi="Times New Roman" w:cs="Times New Roman"/>
          <w:b/>
          <w:sz w:val="28"/>
          <w:szCs w:val="28"/>
          <w:lang w:eastAsia="ru-RU"/>
        </w:rPr>
        <w:t xml:space="preserve">по </w:t>
      </w:r>
      <w:r w:rsidRPr="003C0C4C">
        <w:rPr>
          <w:rFonts w:ascii="Times New Roman" w:eastAsia="Times New Roman" w:hAnsi="Times New Roman" w:cs="Times New Roman"/>
          <w:b/>
          <w:sz w:val="28"/>
          <w:szCs w:val="28"/>
          <w:lang w:eastAsia="ru-RU"/>
        </w:rPr>
        <w:t>результатам финансового года</w:t>
      </w:r>
      <w:r w:rsidR="003C2446">
        <w:rPr>
          <w:rFonts w:ascii="Times New Roman" w:eastAsia="Times New Roman" w:hAnsi="Times New Roman" w:cs="Times New Roman"/>
          <w:b/>
          <w:sz w:val="28"/>
          <w:szCs w:val="28"/>
          <w:lang w:eastAsia="ru-RU"/>
        </w:rPr>
        <w:t>,</w:t>
      </w:r>
      <w:r w:rsidR="003C2446" w:rsidRPr="003C2446">
        <w:rPr>
          <w:rFonts w:ascii="Times New Roman" w:eastAsia="Times New Roman" w:hAnsi="Times New Roman" w:cs="Times New Roman"/>
          <w:b/>
          <w:sz w:val="28"/>
          <w:szCs w:val="28"/>
          <w:lang w:eastAsia="ru-RU"/>
        </w:rPr>
        <w:t xml:space="preserve"> </w:t>
      </w:r>
      <w:r w:rsidR="003C2446" w:rsidRPr="003C0C4C">
        <w:rPr>
          <w:rFonts w:ascii="Times New Roman" w:eastAsia="Times New Roman" w:hAnsi="Times New Roman" w:cs="Times New Roman"/>
          <w:b/>
          <w:sz w:val="28"/>
          <w:szCs w:val="28"/>
          <w:lang w:eastAsia="ru-RU"/>
        </w:rPr>
        <w:t>и по</w:t>
      </w:r>
      <w:r w:rsidR="003C2446">
        <w:rPr>
          <w:rFonts w:ascii="Times New Roman" w:eastAsia="Times New Roman" w:hAnsi="Times New Roman" w:cs="Times New Roman"/>
          <w:b/>
          <w:sz w:val="28"/>
          <w:szCs w:val="28"/>
          <w:lang w:eastAsia="ru-RU"/>
        </w:rPr>
        <w:t xml:space="preserve"> дате, на которую определяются лица, имеющие право на получение дивидендов</w:t>
      </w:r>
    </w:p>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p>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 xml:space="preserve">Распределение прибыли ОАО «Газпром», полученной </w:t>
      </w:r>
    </w:p>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по результатам деятельности Общества в 2013 году</w:t>
      </w:r>
      <w:r w:rsidRPr="0031161C">
        <w:rPr>
          <w:rFonts w:ascii="Times New Roman" w:eastAsia="Times New Roman" w:hAnsi="Times New Roman" w:cs="Times New Roman"/>
          <w:b/>
          <w:sz w:val="28"/>
          <w:szCs w:val="28"/>
          <w:vertAlign w:val="superscript"/>
          <w:lang w:eastAsia="ru-RU"/>
        </w:rPr>
        <w:footnoteReference w:id="2"/>
      </w:r>
    </w:p>
    <w:p w:rsidR="003C0C4C" w:rsidRPr="003C0C4C" w:rsidRDefault="003C0C4C" w:rsidP="003C0C4C">
      <w:pPr>
        <w:spacing w:after="0" w:line="240" w:lineRule="auto"/>
        <w:jc w:val="center"/>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 xml:space="preserve">                 </w:t>
      </w:r>
    </w:p>
    <w:p w:rsidR="003C0C4C" w:rsidRPr="003C0C4C" w:rsidRDefault="003C0C4C" w:rsidP="003C2446">
      <w:pPr>
        <w:spacing w:after="0" w:line="240" w:lineRule="auto"/>
        <w:ind w:right="424"/>
        <w:jc w:val="right"/>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 xml:space="preserve">                                                                                                                                         млн. руб.</w:t>
      </w:r>
    </w:p>
    <w:p w:rsidR="003C0C4C" w:rsidRPr="003C0C4C" w:rsidRDefault="003C0C4C" w:rsidP="003C0C4C">
      <w:pPr>
        <w:spacing w:after="0" w:line="240" w:lineRule="auto"/>
        <w:jc w:val="right"/>
        <w:rPr>
          <w:rFonts w:ascii="Times New Roman" w:eastAsia="Times New Roman" w:hAnsi="Times New Roman" w:cs="Times New Roman"/>
          <w:b/>
          <w:sz w:val="28"/>
          <w:szCs w:val="28"/>
          <w:lang w:eastAsia="ru-RU"/>
        </w:rPr>
      </w:pPr>
    </w:p>
    <w:tbl>
      <w:tblPr>
        <w:tblW w:w="9468" w:type="dxa"/>
        <w:tblLook w:val="01E0" w:firstRow="1" w:lastRow="1" w:firstColumn="1" w:lastColumn="1" w:noHBand="0" w:noVBand="0"/>
      </w:tblPr>
      <w:tblGrid>
        <w:gridCol w:w="7308"/>
        <w:gridCol w:w="2160"/>
      </w:tblGrid>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1. Чистая прибыль отчетного периода</w:t>
            </w:r>
          </w:p>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b/>
                <w:sz w:val="28"/>
                <w:szCs w:val="28"/>
                <w:lang w:eastAsia="ru-RU"/>
              </w:rPr>
            </w:pPr>
            <w:r w:rsidRPr="003C0C4C">
              <w:rPr>
                <w:rFonts w:ascii="Times New Roman" w:eastAsia="Times-Bold" w:hAnsi="Times New Roman" w:cs="Times New Roman"/>
                <w:b/>
                <w:bCs/>
                <w:sz w:val="28"/>
                <w:szCs w:val="28"/>
                <w:lang w:eastAsia="ru-RU"/>
              </w:rPr>
              <w:t>628 311,2</w:t>
            </w:r>
          </w:p>
        </w:tc>
      </w:tr>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2. Распределение чистой прибыли</w:t>
            </w:r>
          </w:p>
          <w:p w:rsidR="003C0C4C" w:rsidRPr="003C0C4C" w:rsidRDefault="003C0C4C" w:rsidP="003C0C4C">
            <w:pPr>
              <w:spacing w:after="0" w:line="240" w:lineRule="auto"/>
              <w:jc w:val="both"/>
              <w:rPr>
                <w:rFonts w:ascii="Times New Roman" w:eastAsia="Times New Roman" w:hAnsi="Times New Roman" w:cs="Times New Roman"/>
                <w:sz w:val="28"/>
                <w:szCs w:val="28"/>
                <w:lang w:eastAsia="ru-RU"/>
              </w:rPr>
            </w:pPr>
            <w:r w:rsidRPr="003C0C4C">
              <w:rPr>
                <w:rFonts w:ascii="Times New Roman" w:eastAsia="Times New Roman" w:hAnsi="Times New Roman" w:cs="Times New Roman"/>
                <w:sz w:val="28"/>
                <w:szCs w:val="28"/>
                <w:lang w:eastAsia="ru-RU"/>
              </w:rPr>
              <w:t xml:space="preserve">    в том числе:</w:t>
            </w:r>
          </w:p>
          <w:p w:rsidR="003C0C4C" w:rsidRPr="003C0C4C" w:rsidRDefault="003C0C4C" w:rsidP="003C0C4C">
            <w:pPr>
              <w:spacing w:after="0" w:line="240" w:lineRule="auto"/>
              <w:jc w:val="both"/>
              <w:rPr>
                <w:rFonts w:ascii="Times New Roman" w:eastAsia="Times New Roman" w:hAnsi="Times New Roman" w:cs="Times New Roman"/>
                <w:sz w:val="28"/>
                <w:szCs w:val="28"/>
                <w:lang w:eastAsia="ru-RU"/>
              </w:rPr>
            </w:pP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b/>
                <w:sz w:val="28"/>
                <w:szCs w:val="28"/>
                <w:lang w:eastAsia="ru-RU"/>
              </w:rPr>
            </w:pPr>
            <w:r w:rsidRPr="003C0C4C">
              <w:rPr>
                <w:rFonts w:ascii="Times New Roman" w:eastAsia="Times-Bold" w:hAnsi="Times New Roman" w:cs="Times New Roman"/>
                <w:b/>
                <w:bCs/>
                <w:sz w:val="28"/>
                <w:szCs w:val="28"/>
                <w:lang w:eastAsia="ru-RU"/>
              </w:rPr>
              <w:t>628 311,2</w:t>
            </w:r>
          </w:p>
        </w:tc>
      </w:tr>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2.1. - на выплату дивидендов по акциям</w:t>
            </w:r>
          </w:p>
          <w:p w:rsidR="003C0C4C" w:rsidRPr="003C0C4C" w:rsidRDefault="003C0C4C" w:rsidP="003C0C4C">
            <w:pPr>
              <w:spacing w:after="0" w:line="240" w:lineRule="auto"/>
              <w:jc w:val="both"/>
              <w:rPr>
                <w:rFonts w:ascii="Times New Roman" w:eastAsia="Times New Roman" w:hAnsi="Times New Roman" w:cs="Times New Roman"/>
                <w:i/>
                <w:sz w:val="28"/>
                <w:szCs w:val="28"/>
                <w:lang w:eastAsia="ru-RU"/>
              </w:rPr>
            </w:pPr>
            <w:r w:rsidRPr="003C0C4C">
              <w:rPr>
                <w:rFonts w:ascii="Times New Roman" w:eastAsia="Times New Roman" w:hAnsi="Times New Roman" w:cs="Times New Roman"/>
                <w:sz w:val="28"/>
                <w:szCs w:val="28"/>
                <w:lang w:eastAsia="ru-RU"/>
              </w:rPr>
              <w:t xml:space="preserve">          </w:t>
            </w:r>
            <w:r w:rsidRPr="003C0C4C">
              <w:rPr>
                <w:rFonts w:ascii="Times New Roman" w:eastAsia="Times New Roman" w:hAnsi="Times New Roman" w:cs="Times New Roman"/>
                <w:i/>
                <w:sz w:val="28"/>
                <w:szCs w:val="28"/>
                <w:lang w:eastAsia="ru-RU"/>
              </w:rPr>
              <w:t>из них:</w:t>
            </w:r>
          </w:p>
          <w:p w:rsidR="003C0C4C" w:rsidRPr="003C0C4C" w:rsidRDefault="003C0C4C" w:rsidP="003C0C4C">
            <w:pPr>
              <w:spacing w:after="0" w:line="240" w:lineRule="auto"/>
              <w:jc w:val="both"/>
              <w:rPr>
                <w:rFonts w:ascii="Times New Roman" w:eastAsia="Times New Roman" w:hAnsi="Times New Roman" w:cs="Times New Roman"/>
                <w:sz w:val="28"/>
                <w:szCs w:val="28"/>
                <w:lang w:eastAsia="ru-RU"/>
              </w:rPr>
            </w:pP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b/>
                <w:sz w:val="28"/>
                <w:szCs w:val="28"/>
                <w:lang w:eastAsia="ru-RU"/>
              </w:rPr>
            </w:pPr>
            <w:r w:rsidRPr="003C0C4C">
              <w:rPr>
                <w:rFonts w:ascii="Times New Roman" w:eastAsia="Times-Bold" w:hAnsi="Times New Roman" w:cs="Times New Roman"/>
                <w:b/>
                <w:bCs/>
                <w:sz w:val="28"/>
                <w:szCs w:val="28"/>
                <w:lang w:eastAsia="ru-RU"/>
              </w:rPr>
              <w:t>170 449,3</w:t>
            </w:r>
          </w:p>
        </w:tc>
      </w:tr>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sz w:val="28"/>
                <w:szCs w:val="28"/>
                <w:lang w:eastAsia="ru-RU"/>
              </w:rPr>
              <w:t>- по акциям, принадлежащим государству (38,373%)</w:t>
            </w: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i/>
                <w:sz w:val="28"/>
                <w:szCs w:val="28"/>
                <w:lang w:eastAsia="ru-RU"/>
              </w:rPr>
            </w:pPr>
            <w:r w:rsidRPr="003C0C4C">
              <w:rPr>
                <w:rFonts w:ascii="Times New Roman" w:eastAsia="Times New Roman" w:hAnsi="Times New Roman" w:cs="Times New Roman"/>
                <w:i/>
                <w:sz w:val="28"/>
                <w:szCs w:val="28"/>
                <w:lang w:eastAsia="ru-RU"/>
              </w:rPr>
              <w:t>65 407,2</w:t>
            </w:r>
          </w:p>
        </w:tc>
      </w:tr>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sz w:val="28"/>
                <w:szCs w:val="28"/>
                <w:lang w:eastAsia="ru-RU"/>
              </w:rPr>
            </w:pP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i/>
                <w:sz w:val="28"/>
                <w:szCs w:val="28"/>
                <w:lang w:eastAsia="ru-RU"/>
              </w:rPr>
            </w:pPr>
          </w:p>
        </w:tc>
      </w:tr>
      <w:tr w:rsidR="003C0C4C" w:rsidRPr="003C0C4C" w:rsidTr="00B655C9">
        <w:tc>
          <w:tcPr>
            <w:tcW w:w="7308" w:type="dxa"/>
            <w:shd w:val="clear" w:color="auto" w:fill="auto"/>
          </w:tcPr>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r w:rsidRPr="003C0C4C">
              <w:rPr>
                <w:rFonts w:ascii="Times New Roman" w:eastAsia="Times New Roman" w:hAnsi="Times New Roman" w:cs="Times New Roman"/>
                <w:b/>
                <w:sz w:val="28"/>
                <w:szCs w:val="28"/>
                <w:lang w:eastAsia="ru-RU"/>
              </w:rPr>
              <w:t>2.2. - на инвестиционные цели Общества</w:t>
            </w:r>
          </w:p>
        </w:tc>
        <w:tc>
          <w:tcPr>
            <w:tcW w:w="2160" w:type="dxa"/>
            <w:shd w:val="clear" w:color="auto" w:fill="auto"/>
          </w:tcPr>
          <w:p w:rsidR="003C0C4C" w:rsidRPr="003C0C4C" w:rsidRDefault="003C0C4C" w:rsidP="003C0C4C">
            <w:pPr>
              <w:spacing w:after="0" w:line="240" w:lineRule="auto"/>
              <w:jc w:val="right"/>
              <w:rPr>
                <w:rFonts w:ascii="Times New Roman" w:eastAsia="Times New Roman" w:hAnsi="Times New Roman" w:cs="Times New Roman"/>
                <w:b/>
                <w:sz w:val="28"/>
                <w:szCs w:val="28"/>
                <w:lang w:eastAsia="ru-RU"/>
              </w:rPr>
            </w:pPr>
            <w:r w:rsidRPr="003C0C4C">
              <w:rPr>
                <w:rFonts w:ascii="Times New Roman" w:eastAsia="Calibri" w:hAnsi="Times New Roman" w:cs="Times New Roman"/>
                <w:b/>
                <w:spacing w:val="-3"/>
                <w:sz w:val="28"/>
                <w:szCs w:val="28"/>
                <w:lang w:eastAsia="ru-RU"/>
              </w:rPr>
              <w:t>457 861,9</w:t>
            </w:r>
          </w:p>
        </w:tc>
      </w:tr>
    </w:tbl>
    <w:p w:rsidR="003C0C4C" w:rsidRPr="003C0C4C" w:rsidRDefault="003C0C4C" w:rsidP="003C0C4C">
      <w:pPr>
        <w:spacing w:after="0" w:line="240" w:lineRule="auto"/>
        <w:jc w:val="both"/>
        <w:rPr>
          <w:rFonts w:ascii="Times New Roman" w:eastAsia="Times New Roman" w:hAnsi="Times New Roman" w:cs="Times New Roman"/>
          <w:b/>
          <w:sz w:val="28"/>
          <w:szCs w:val="28"/>
          <w:lang w:eastAsia="ru-RU"/>
        </w:rPr>
      </w:pPr>
    </w:p>
    <w:p w:rsidR="003C0C4C" w:rsidRPr="003C0C4C" w:rsidRDefault="003C0C4C" w:rsidP="003C0C4C">
      <w:pPr>
        <w:spacing w:after="0" w:line="240" w:lineRule="auto"/>
        <w:rPr>
          <w:rFonts w:ascii="Times New Roman" w:eastAsia="Times New Roman" w:hAnsi="Times New Roman" w:cs="Times New Roman"/>
          <w:b/>
          <w:sz w:val="28"/>
          <w:szCs w:val="28"/>
          <w:lang w:eastAsia="ru-RU"/>
        </w:rPr>
      </w:pPr>
    </w:p>
    <w:p w:rsidR="003C0C4C" w:rsidRPr="003C0C4C" w:rsidRDefault="003C0C4C" w:rsidP="003C0C4C">
      <w:pPr>
        <w:spacing w:after="0" w:line="240" w:lineRule="auto"/>
        <w:rPr>
          <w:rFonts w:ascii="Times New Roman" w:eastAsia="Times New Roman" w:hAnsi="Times New Roman" w:cs="Times New Roman"/>
          <w:b/>
          <w:sz w:val="28"/>
          <w:szCs w:val="28"/>
          <w:lang w:eastAsia="ru-RU"/>
        </w:rPr>
      </w:pPr>
    </w:p>
    <w:p w:rsidR="003C0C4C" w:rsidRPr="0031161C" w:rsidRDefault="003C0C4C">
      <w:pPr>
        <w:rPr>
          <w:sz w:val="28"/>
          <w:szCs w:val="28"/>
        </w:rPr>
      </w:pPr>
    </w:p>
    <w:p w:rsidR="003C0C4C" w:rsidRPr="0031161C" w:rsidRDefault="003C0C4C">
      <w:pPr>
        <w:rPr>
          <w:sz w:val="28"/>
          <w:szCs w:val="28"/>
        </w:rPr>
      </w:pPr>
    </w:p>
    <w:p w:rsidR="003C0C4C" w:rsidRPr="0031161C" w:rsidRDefault="003C0C4C">
      <w:pPr>
        <w:rPr>
          <w:sz w:val="28"/>
          <w:szCs w:val="28"/>
        </w:rPr>
      </w:pPr>
    </w:p>
    <w:p w:rsidR="003C0C4C" w:rsidRPr="0031161C" w:rsidRDefault="003C0C4C">
      <w:pPr>
        <w:rPr>
          <w:sz w:val="28"/>
          <w:szCs w:val="28"/>
        </w:rPr>
      </w:pPr>
    </w:p>
    <w:p w:rsidR="003C0C4C" w:rsidRDefault="003C0C4C"/>
    <w:p w:rsidR="003C0C4C" w:rsidRDefault="003C0C4C"/>
    <w:p w:rsidR="003C0C4C" w:rsidRDefault="003C0C4C"/>
    <w:p w:rsidR="003C0C4C" w:rsidRDefault="003C0C4C"/>
    <w:p w:rsidR="003C0C4C" w:rsidRDefault="003C0C4C"/>
    <w:p w:rsidR="003C0C4C" w:rsidRDefault="003C0C4C"/>
    <w:p w:rsidR="003C0C4C" w:rsidRDefault="003C0C4C"/>
    <w:p w:rsidR="00EF35D2" w:rsidRPr="0031161C" w:rsidRDefault="00EF35D2" w:rsidP="00EF35D2">
      <w:pPr>
        <w:spacing w:after="0" w:line="240" w:lineRule="auto"/>
        <w:jc w:val="center"/>
        <w:rPr>
          <w:rFonts w:ascii="Times New Roman" w:hAnsi="Times New Roman" w:cs="Times New Roman"/>
          <w:b/>
          <w:sz w:val="28"/>
          <w:szCs w:val="28"/>
        </w:rPr>
      </w:pPr>
      <w:r w:rsidRPr="0031161C">
        <w:rPr>
          <w:rFonts w:ascii="Times New Roman" w:hAnsi="Times New Roman" w:cs="Times New Roman"/>
          <w:b/>
          <w:sz w:val="28"/>
          <w:szCs w:val="28"/>
        </w:rPr>
        <w:t xml:space="preserve">Рекомендации </w:t>
      </w:r>
    </w:p>
    <w:p w:rsidR="003C0C4C" w:rsidRPr="0031161C" w:rsidRDefault="00EF35D2" w:rsidP="00EF35D2">
      <w:pPr>
        <w:spacing w:after="0" w:line="240" w:lineRule="auto"/>
        <w:jc w:val="center"/>
        <w:rPr>
          <w:rFonts w:ascii="Times New Roman" w:hAnsi="Times New Roman" w:cs="Times New Roman"/>
          <w:b/>
          <w:sz w:val="28"/>
          <w:szCs w:val="28"/>
        </w:rPr>
      </w:pPr>
      <w:r w:rsidRPr="0031161C">
        <w:rPr>
          <w:rFonts w:ascii="Times New Roman" w:hAnsi="Times New Roman" w:cs="Times New Roman"/>
          <w:b/>
          <w:sz w:val="28"/>
          <w:szCs w:val="28"/>
        </w:rPr>
        <w:t xml:space="preserve">Совета директоров </w:t>
      </w:r>
      <w:r w:rsidR="00F33E64">
        <w:rPr>
          <w:rFonts w:ascii="Times New Roman" w:hAnsi="Times New Roman" w:cs="Times New Roman"/>
          <w:b/>
          <w:sz w:val="28"/>
          <w:szCs w:val="28"/>
        </w:rPr>
        <w:t xml:space="preserve">ОАО «Газпром» </w:t>
      </w:r>
      <w:r w:rsidRPr="0031161C">
        <w:rPr>
          <w:rFonts w:ascii="Times New Roman" w:hAnsi="Times New Roman" w:cs="Times New Roman"/>
          <w:b/>
          <w:sz w:val="28"/>
          <w:szCs w:val="28"/>
        </w:rPr>
        <w:t>по размеру дивиденд</w:t>
      </w:r>
      <w:r w:rsidR="00F33E64">
        <w:rPr>
          <w:rFonts w:ascii="Times New Roman" w:hAnsi="Times New Roman" w:cs="Times New Roman"/>
          <w:b/>
          <w:sz w:val="28"/>
          <w:szCs w:val="28"/>
        </w:rPr>
        <w:t>ов</w:t>
      </w:r>
      <w:r w:rsidRPr="0031161C">
        <w:rPr>
          <w:rFonts w:ascii="Times New Roman" w:hAnsi="Times New Roman" w:cs="Times New Roman"/>
          <w:b/>
          <w:sz w:val="28"/>
          <w:szCs w:val="28"/>
        </w:rPr>
        <w:t xml:space="preserve"> по акциям Общества </w:t>
      </w:r>
      <w:r w:rsidR="00F33E64">
        <w:rPr>
          <w:rFonts w:ascii="Times New Roman" w:eastAsia="Times New Roman" w:hAnsi="Times New Roman" w:cs="Times New Roman"/>
          <w:b/>
          <w:sz w:val="28"/>
          <w:szCs w:val="28"/>
          <w:lang w:eastAsia="ru-RU"/>
        </w:rPr>
        <w:t xml:space="preserve">по </w:t>
      </w:r>
      <w:r w:rsidR="00F33E64" w:rsidRPr="003C0C4C">
        <w:rPr>
          <w:rFonts w:ascii="Times New Roman" w:eastAsia="Times New Roman" w:hAnsi="Times New Roman" w:cs="Times New Roman"/>
          <w:b/>
          <w:sz w:val="28"/>
          <w:szCs w:val="28"/>
          <w:lang w:eastAsia="ru-RU"/>
        </w:rPr>
        <w:t>результатам финансового года</w:t>
      </w:r>
      <w:r w:rsidR="00F33E64">
        <w:rPr>
          <w:rFonts w:ascii="Times New Roman" w:eastAsia="Times New Roman" w:hAnsi="Times New Roman" w:cs="Times New Roman"/>
          <w:b/>
          <w:sz w:val="28"/>
          <w:szCs w:val="28"/>
          <w:lang w:eastAsia="ru-RU"/>
        </w:rPr>
        <w:t xml:space="preserve"> </w:t>
      </w:r>
      <w:r w:rsidRPr="0031161C">
        <w:rPr>
          <w:rFonts w:ascii="Times New Roman" w:hAnsi="Times New Roman" w:cs="Times New Roman"/>
          <w:b/>
          <w:sz w:val="28"/>
          <w:szCs w:val="28"/>
        </w:rPr>
        <w:t xml:space="preserve">и </w:t>
      </w:r>
      <w:r w:rsidR="00F33E64" w:rsidRPr="003C0C4C">
        <w:rPr>
          <w:rFonts w:ascii="Times New Roman" w:eastAsia="Times New Roman" w:hAnsi="Times New Roman" w:cs="Times New Roman"/>
          <w:b/>
          <w:sz w:val="28"/>
          <w:szCs w:val="28"/>
          <w:lang w:eastAsia="ru-RU"/>
        </w:rPr>
        <w:t>по</w:t>
      </w:r>
      <w:r w:rsidR="00F33E64">
        <w:rPr>
          <w:rFonts w:ascii="Times New Roman" w:eastAsia="Times New Roman" w:hAnsi="Times New Roman" w:cs="Times New Roman"/>
          <w:b/>
          <w:sz w:val="28"/>
          <w:szCs w:val="28"/>
          <w:lang w:eastAsia="ru-RU"/>
        </w:rPr>
        <w:t xml:space="preserve"> дате, на которую определяются лица, имеющие право на получение дивидендов</w:t>
      </w:r>
      <w:r w:rsidR="0031161C" w:rsidRPr="0031161C">
        <w:rPr>
          <w:rStyle w:val="af0"/>
          <w:rFonts w:ascii="Times New Roman" w:hAnsi="Times New Roman" w:cs="Times New Roman"/>
          <w:b/>
          <w:sz w:val="28"/>
          <w:szCs w:val="28"/>
        </w:rPr>
        <w:footnoteReference w:id="3"/>
      </w:r>
    </w:p>
    <w:p w:rsidR="00EF35D2" w:rsidRDefault="00EF35D2" w:rsidP="00C80F01">
      <w:pPr>
        <w:spacing w:after="0" w:line="240" w:lineRule="auto"/>
        <w:jc w:val="both"/>
        <w:rPr>
          <w:rFonts w:ascii="Times New Roman" w:hAnsi="Times New Roman" w:cs="Times New Roman"/>
          <w:sz w:val="28"/>
          <w:szCs w:val="28"/>
        </w:rPr>
      </w:pPr>
    </w:p>
    <w:p w:rsidR="00584E24" w:rsidRPr="0031161C" w:rsidRDefault="00584E24" w:rsidP="00C80F01">
      <w:pPr>
        <w:spacing w:after="0" w:line="240" w:lineRule="auto"/>
        <w:jc w:val="both"/>
        <w:rPr>
          <w:rFonts w:ascii="Times New Roman" w:hAnsi="Times New Roman" w:cs="Times New Roman"/>
          <w:sz w:val="28"/>
          <w:szCs w:val="28"/>
        </w:rPr>
      </w:pPr>
    </w:p>
    <w:p w:rsidR="00F33E64" w:rsidRDefault="00C80F01" w:rsidP="00584E24">
      <w:pPr>
        <w:spacing w:after="0" w:line="360" w:lineRule="auto"/>
        <w:ind w:firstLine="851"/>
        <w:jc w:val="both"/>
        <w:rPr>
          <w:rFonts w:ascii="Times New Roman" w:hAnsi="Times New Roman" w:cs="Times New Roman"/>
          <w:sz w:val="28"/>
          <w:szCs w:val="28"/>
        </w:rPr>
      </w:pPr>
      <w:r w:rsidRPr="0031161C">
        <w:rPr>
          <w:rFonts w:ascii="Times New Roman" w:hAnsi="Times New Roman" w:cs="Times New Roman"/>
          <w:sz w:val="28"/>
          <w:szCs w:val="28"/>
        </w:rPr>
        <w:t>Совет директоров ОАО «Газпром» рекомендует годовому Общему собранию акционеров принять решение</w:t>
      </w:r>
      <w:r w:rsidR="00F33E64">
        <w:rPr>
          <w:rFonts w:ascii="Times New Roman" w:hAnsi="Times New Roman" w:cs="Times New Roman"/>
          <w:sz w:val="28"/>
          <w:szCs w:val="28"/>
        </w:rPr>
        <w:t>:</w:t>
      </w:r>
    </w:p>
    <w:p w:rsidR="00F33E64" w:rsidRDefault="00F33E64" w:rsidP="00584E24">
      <w:pPr>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w:t>
      </w:r>
      <w:r w:rsidR="00C80F01" w:rsidRPr="0031161C">
        <w:rPr>
          <w:rFonts w:ascii="Times New Roman" w:hAnsi="Times New Roman" w:cs="Times New Roman"/>
          <w:sz w:val="28"/>
          <w:szCs w:val="28"/>
        </w:rPr>
        <w:t xml:space="preserve"> о выплате годовых дивидендов по результатам деятельности Общества в 2013 году в денежной форме в размере </w:t>
      </w:r>
      <w:r w:rsidR="0031161C">
        <w:rPr>
          <w:rFonts w:ascii="Times New Roman" w:hAnsi="Times New Roman" w:cs="Times New Roman"/>
          <w:sz w:val="28"/>
          <w:szCs w:val="28"/>
        </w:rPr>
        <w:br/>
        <w:t xml:space="preserve">7 рублей 20 копеек на одну </w:t>
      </w:r>
      <w:r w:rsidR="00C80F01" w:rsidRPr="0031161C">
        <w:rPr>
          <w:rFonts w:ascii="Times New Roman" w:hAnsi="Times New Roman" w:cs="Times New Roman"/>
          <w:sz w:val="28"/>
          <w:szCs w:val="28"/>
        </w:rPr>
        <w:t>обыкновенную акцию ОАО «Газпром» номинальной стоимостью 5 рублей</w:t>
      </w:r>
      <w:r>
        <w:rPr>
          <w:rFonts w:ascii="Times New Roman" w:hAnsi="Times New Roman" w:cs="Times New Roman"/>
          <w:sz w:val="28"/>
          <w:szCs w:val="28"/>
        </w:rPr>
        <w:t>;</w:t>
      </w:r>
    </w:p>
    <w:p w:rsidR="00F33E64" w:rsidRDefault="00F33E64" w:rsidP="00584E24">
      <w:pPr>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установлении даты, на которую определяются лица, имеющие право на получение дивидендов, - 17 июля 2014 г.;</w:t>
      </w:r>
    </w:p>
    <w:p w:rsidR="00C80F01" w:rsidRPr="0031161C" w:rsidRDefault="00F33E64" w:rsidP="00584E24">
      <w:pPr>
        <w:spacing w:after="0" w:line="360" w:lineRule="auto"/>
        <w:ind w:firstLine="851"/>
        <w:jc w:val="both"/>
        <w:rPr>
          <w:rFonts w:ascii="Times New Roman" w:hAnsi="Times New Roman" w:cs="Times New Roman"/>
          <w:sz w:val="28"/>
          <w:szCs w:val="28"/>
        </w:rPr>
      </w:pPr>
      <w:r>
        <w:rPr>
          <w:rFonts w:ascii="Times New Roman" w:hAnsi="Times New Roman" w:cs="Times New Roman"/>
          <w:sz w:val="28"/>
          <w:szCs w:val="28"/>
        </w:rPr>
        <w:t>- об установлении даты</w:t>
      </w:r>
      <w:r w:rsidR="00C80F01" w:rsidRPr="0031161C">
        <w:rPr>
          <w:rFonts w:ascii="Times New Roman" w:hAnsi="Times New Roman" w:cs="Times New Roman"/>
          <w:sz w:val="28"/>
          <w:szCs w:val="28"/>
        </w:rPr>
        <w:t xml:space="preserve"> </w:t>
      </w:r>
      <w:r>
        <w:rPr>
          <w:rFonts w:ascii="Times New Roman" w:hAnsi="Times New Roman" w:cs="Times New Roman"/>
          <w:sz w:val="28"/>
          <w:szCs w:val="28"/>
        </w:rPr>
        <w:t>завершения выплаты дивидендов</w:t>
      </w:r>
      <w:r w:rsidR="00C80F01" w:rsidRPr="0031161C">
        <w:rPr>
          <w:rFonts w:ascii="Times New Roman" w:hAnsi="Times New Roman" w:cs="Times New Roman"/>
          <w:sz w:val="28"/>
          <w:szCs w:val="28"/>
        </w:rPr>
        <w:t xml:space="preserve"> номинальным держателям и являющимся профессиональными участниками рынка ценных</w:t>
      </w:r>
      <w:r w:rsidR="0031161C" w:rsidRPr="0031161C">
        <w:rPr>
          <w:rFonts w:ascii="Times New Roman" w:hAnsi="Times New Roman" w:cs="Times New Roman"/>
          <w:sz w:val="28"/>
          <w:szCs w:val="28"/>
        </w:rPr>
        <w:t xml:space="preserve"> </w:t>
      </w:r>
      <w:r w:rsidR="00C80F01" w:rsidRPr="0031161C">
        <w:rPr>
          <w:rFonts w:ascii="Times New Roman" w:hAnsi="Times New Roman" w:cs="Times New Roman"/>
          <w:sz w:val="28"/>
          <w:szCs w:val="28"/>
        </w:rPr>
        <w:t>бумаг доверительным управляющим, которые зарегистрированы в реестре</w:t>
      </w:r>
      <w:r w:rsidR="0031161C" w:rsidRPr="0031161C">
        <w:rPr>
          <w:rFonts w:ascii="Times New Roman" w:hAnsi="Times New Roman" w:cs="Times New Roman"/>
          <w:sz w:val="28"/>
          <w:szCs w:val="28"/>
        </w:rPr>
        <w:t xml:space="preserve"> </w:t>
      </w:r>
      <w:r w:rsidR="00C80F01" w:rsidRPr="0031161C">
        <w:rPr>
          <w:rFonts w:ascii="Times New Roman" w:hAnsi="Times New Roman" w:cs="Times New Roman"/>
          <w:sz w:val="28"/>
          <w:szCs w:val="28"/>
        </w:rPr>
        <w:t>акционеров ОАО «Газпром», - 31 июля 2014 г.;</w:t>
      </w:r>
    </w:p>
    <w:p w:rsidR="00EF35D2" w:rsidRPr="0031161C" w:rsidRDefault="00C80F01" w:rsidP="00584E24">
      <w:pPr>
        <w:spacing w:after="0" w:line="360" w:lineRule="auto"/>
        <w:ind w:firstLine="851"/>
        <w:jc w:val="both"/>
        <w:rPr>
          <w:rFonts w:ascii="Times New Roman" w:hAnsi="Times New Roman" w:cs="Times New Roman"/>
          <w:sz w:val="28"/>
          <w:szCs w:val="28"/>
        </w:rPr>
      </w:pPr>
      <w:r w:rsidRPr="0031161C">
        <w:rPr>
          <w:rFonts w:ascii="Times New Roman" w:hAnsi="Times New Roman" w:cs="Times New Roman"/>
          <w:sz w:val="28"/>
          <w:szCs w:val="28"/>
        </w:rPr>
        <w:t xml:space="preserve">- </w:t>
      </w:r>
      <w:r w:rsidR="00F33E64" w:rsidRPr="00F33E64">
        <w:rPr>
          <w:rFonts w:ascii="Times New Roman" w:hAnsi="Times New Roman" w:cs="Times New Roman"/>
          <w:sz w:val="28"/>
          <w:szCs w:val="28"/>
        </w:rPr>
        <w:t xml:space="preserve">об установлении даты завершения выплаты дивидендов </w:t>
      </w:r>
      <w:r w:rsidRPr="0031161C">
        <w:rPr>
          <w:rFonts w:ascii="Times New Roman" w:hAnsi="Times New Roman" w:cs="Times New Roman"/>
          <w:sz w:val="28"/>
          <w:szCs w:val="28"/>
        </w:rPr>
        <w:t>другим зарегистрированным в реестре а</w:t>
      </w:r>
      <w:r w:rsidR="0031161C" w:rsidRPr="0031161C">
        <w:rPr>
          <w:rFonts w:ascii="Times New Roman" w:hAnsi="Times New Roman" w:cs="Times New Roman"/>
          <w:sz w:val="28"/>
          <w:szCs w:val="28"/>
        </w:rPr>
        <w:t xml:space="preserve">кционеров ОАО «Газпром» лицам - </w:t>
      </w:r>
      <w:r w:rsidRPr="0031161C">
        <w:rPr>
          <w:rFonts w:ascii="Times New Roman" w:hAnsi="Times New Roman" w:cs="Times New Roman"/>
          <w:sz w:val="28"/>
          <w:szCs w:val="28"/>
        </w:rPr>
        <w:t>21 августа 2014 г.</w:t>
      </w: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EF35D2" w:rsidRDefault="00EF35D2" w:rsidP="00EF35D2">
      <w:pPr>
        <w:spacing w:after="0" w:line="240" w:lineRule="auto"/>
        <w:jc w:val="center"/>
        <w:rPr>
          <w:rFonts w:ascii="Times New Roman" w:hAnsi="Times New Roman" w:cs="Times New Roman"/>
          <w:b/>
          <w:sz w:val="24"/>
          <w:szCs w:val="24"/>
        </w:rPr>
      </w:pPr>
    </w:p>
    <w:p w:rsidR="0031161C" w:rsidRPr="0031161C" w:rsidRDefault="0031161C" w:rsidP="0031161C">
      <w:pPr>
        <w:keepNext/>
        <w:spacing w:after="0" w:line="240" w:lineRule="auto"/>
        <w:jc w:val="center"/>
        <w:outlineLvl w:val="0"/>
        <w:rPr>
          <w:rFonts w:ascii="Times New Roman" w:eastAsia="Times New Roman" w:hAnsi="Times New Roman" w:cs="Times New Roman"/>
          <w:b/>
          <w:bCs/>
          <w:sz w:val="28"/>
          <w:szCs w:val="28"/>
          <w:lang w:eastAsia="ru-RU"/>
        </w:rPr>
      </w:pPr>
      <w:r w:rsidRPr="0031161C">
        <w:rPr>
          <w:rFonts w:ascii="Times New Roman" w:eastAsia="Times New Roman" w:hAnsi="Times New Roman" w:cs="Times New Roman"/>
          <w:b/>
          <w:bCs/>
          <w:sz w:val="28"/>
          <w:szCs w:val="28"/>
          <w:lang w:eastAsia="ru-RU"/>
        </w:rPr>
        <w:lastRenderedPageBreak/>
        <w:t>Сведения</w:t>
      </w:r>
    </w:p>
    <w:p w:rsidR="0031161C" w:rsidRPr="0031161C" w:rsidRDefault="0031161C" w:rsidP="0031161C">
      <w:pPr>
        <w:spacing w:after="0" w:line="240" w:lineRule="auto"/>
        <w:jc w:val="center"/>
        <w:rPr>
          <w:rFonts w:ascii="Times New Roman" w:eastAsia="Times New Roman" w:hAnsi="Times New Roman" w:cs="Times New Roman"/>
          <w:b/>
          <w:bCs/>
          <w:sz w:val="28"/>
          <w:szCs w:val="28"/>
          <w:lang w:eastAsia="ru-RU"/>
        </w:rPr>
      </w:pPr>
      <w:r w:rsidRPr="0031161C">
        <w:rPr>
          <w:rFonts w:ascii="Times New Roman" w:eastAsia="Times New Roman" w:hAnsi="Times New Roman" w:cs="Times New Roman"/>
          <w:b/>
          <w:bCs/>
          <w:sz w:val="28"/>
          <w:szCs w:val="28"/>
          <w:lang w:eastAsia="ru-RU"/>
        </w:rPr>
        <w:t>о кандидатуре аудитора ОАО «Газпром»</w:t>
      </w:r>
    </w:p>
    <w:p w:rsidR="0031161C" w:rsidRDefault="0031161C" w:rsidP="0031161C">
      <w:pPr>
        <w:spacing w:after="0" w:line="240" w:lineRule="auto"/>
        <w:rPr>
          <w:rFonts w:ascii="Times New Roman" w:eastAsia="Times New Roman" w:hAnsi="Times New Roman" w:cs="Times New Roman"/>
          <w:sz w:val="28"/>
          <w:szCs w:val="28"/>
          <w:lang w:eastAsia="ru-RU"/>
        </w:rPr>
      </w:pP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r w:rsidRPr="0031161C">
        <w:rPr>
          <w:rFonts w:ascii="Times New Roman" w:eastAsia="Times New Roman" w:hAnsi="Times New Roman" w:cs="Times New Roman"/>
          <w:sz w:val="28"/>
          <w:szCs w:val="28"/>
          <w:lang w:eastAsia="ru-RU"/>
        </w:rPr>
        <w:t>Закрытое акционерное общество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xml:space="preserve"> Аудит» (ЗАО</w:t>
      </w:r>
      <w:r w:rsidRPr="0031161C">
        <w:rPr>
          <w:rFonts w:ascii="Times New Roman" w:eastAsia="Times New Roman" w:hAnsi="Times New Roman" w:cs="Times New Roman"/>
          <w:sz w:val="28"/>
          <w:szCs w:val="28"/>
          <w:lang w:val="en-US" w:eastAsia="ru-RU"/>
        </w:rPr>
        <w:t> </w:t>
      </w:r>
      <w:r w:rsidRPr="0031161C">
        <w:rPr>
          <w:rFonts w:ascii="Times New Roman" w:eastAsia="Times New Roman" w:hAnsi="Times New Roman" w:cs="Times New Roman"/>
          <w:sz w:val="28"/>
          <w:szCs w:val="28"/>
          <w:lang w:eastAsia="ru-RU"/>
        </w:rPr>
        <w:t>«</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 зарегистрировано и действует на территории России, являясь членом саморегулируемой организац</w:t>
      </w:r>
      <w:proofErr w:type="gramStart"/>
      <w:r w:rsidRPr="0031161C">
        <w:rPr>
          <w:rFonts w:ascii="Times New Roman" w:eastAsia="Times New Roman" w:hAnsi="Times New Roman" w:cs="Times New Roman"/>
          <w:sz w:val="28"/>
          <w:szCs w:val="28"/>
          <w:lang w:eastAsia="ru-RU"/>
        </w:rPr>
        <w:t>ии ау</w:t>
      </w:r>
      <w:proofErr w:type="gramEnd"/>
      <w:r w:rsidRPr="0031161C">
        <w:rPr>
          <w:rFonts w:ascii="Times New Roman" w:eastAsia="Times New Roman" w:hAnsi="Times New Roman" w:cs="Times New Roman"/>
          <w:sz w:val="28"/>
          <w:szCs w:val="28"/>
          <w:lang w:eastAsia="ru-RU"/>
        </w:rPr>
        <w:t>диторов Некоммерческое партнерство «Аудиторская Палата России» с 28 декабря 2009 года (основной регистрационный номер записи в реестре (ОРНЗ) 10201003683).</w:t>
      </w:r>
      <w:r w:rsidRPr="0031161C">
        <w:rPr>
          <w:rFonts w:ascii="Times New Roman" w:eastAsia="Times New Roman" w:hAnsi="Times New Roman" w:cs="Times New Roman"/>
          <w:sz w:val="28"/>
          <w:szCs w:val="28"/>
          <w:vertAlign w:val="superscript"/>
          <w:lang w:eastAsia="ru-RU"/>
        </w:rPr>
        <w:footnoteReference w:id="4"/>
      </w:r>
      <w:r w:rsidRPr="0031161C">
        <w:rPr>
          <w:rFonts w:ascii="Times New Roman" w:eastAsia="Times New Roman" w:hAnsi="Times New Roman" w:cs="Times New Roman"/>
          <w:sz w:val="28"/>
          <w:szCs w:val="28"/>
          <w:lang w:eastAsia="ru-RU"/>
        </w:rPr>
        <w:t xml:space="preserve"> ЗАО «</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 является также частью всемирной сети фирм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w:t>
      </w: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r w:rsidRPr="00FE01DD">
        <w:rPr>
          <w:rFonts w:ascii="Times New Roman" w:eastAsia="Times New Roman" w:hAnsi="Times New Roman" w:cs="Times New Roman"/>
          <w:sz w:val="28"/>
          <w:szCs w:val="28"/>
          <w:lang w:eastAsia="ru-RU"/>
        </w:rPr>
        <w:t>«</w:t>
      </w:r>
      <w:proofErr w:type="spellStart"/>
      <w:r w:rsidRPr="00FE01DD">
        <w:rPr>
          <w:rFonts w:ascii="Times New Roman" w:eastAsia="Times New Roman" w:hAnsi="Times New Roman" w:cs="Times New Roman"/>
          <w:sz w:val="28"/>
          <w:szCs w:val="28"/>
          <w:lang w:eastAsia="ru-RU"/>
        </w:rPr>
        <w:t>ПрайсвотерхаусКуперс</w:t>
      </w:r>
      <w:proofErr w:type="spellEnd"/>
      <w:r w:rsidRPr="00FE01DD">
        <w:rPr>
          <w:rFonts w:ascii="Times New Roman" w:eastAsia="Times New Roman" w:hAnsi="Times New Roman" w:cs="Times New Roman"/>
          <w:sz w:val="28"/>
          <w:szCs w:val="28"/>
          <w:lang w:eastAsia="ru-RU"/>
        </w:rPr>
        <w:t xml:space="preserve">» </w:t>
      </w:r>
      <w:r w:rsidRPr="00FE01DD">
        <w:rPr>
          <w:rFonts w:ascii="Times New Roman" w:eastAsia="Times New Roman" w:hAnsi="Times New Roman" w:cs="Times New Roman"/>
          <w:bCs/>
          <w:sz w:val="28"/>
          <w:szCs w:val="28"/>
          <w:lang w:eastAsia="ru-RU"/>
        </w:rPr>
        <w:t>(</w:t>
      </w:r>
      <w:hyperlink r:id="rId11" w:history="1">
        <w:r w:rsidRPr="00FE01DD">
          <w:rPr>
            <w:rFonts w:ascii="Times New Roman" w:eastAsia="Times New Roman" w:hAnsi="Times New Roman" w:cs="Times New Roman"/>
            <w:bCs/>
            <w:sz w:val="28"/>
            <w:szCs w:val="28"/>
            <w:lang w:val="en-US" w:eastAsia="ru-RU"/>
          </w:rPr>
          <w:t>www</w:t>
        </w:r>
        <w:r w:rsidRPr="00FE01DD">
          <w:rPr>
            <w:rFonts w:ascii="Times New Roman" w:eastAsia="Times New Roman" w:hAnsi="Times New Roman" w:cs="Times New Roman"/>
            <w:bCs/>
            <w:sz w:val="28"/>
            <w:szCs w:val="28"/>
            <w:lang w:eastAsia="ru-RU"/>
          </w:rPr>
          <w:t>.</w:t>
        </w:r>
        <w:proofErr w:type="spellStart"/>
        <w:r w:rsidRPr="00FE01DD">
          <w:rPr>
            <w:rFonts w:ascii="Times New Roman" w:eastAsia="Times New Roman" w:hAnsi="Times New Roman" w:cs="Times New Roman"/>
            <w:bCs/>
            <w:sz w:val="28"/>
            <w:szCs w:val="28"/>
            <w:lang w:val="en-US" w:eastAsia="ru-RU"/>
          </w:rPr>
          <w:t>pwc</w:t>
        </w:r>
        <w:proofErr w:type="spellEnd"/>
        <w:r w:rsidRPr="00FE01DD">
          <w:rPr>
            <w:rFonts w:ascii="Times New Roman" w:eastAsia="Times New Roman" w:hAnsi="Times New Roman" w:cs="Times New Roman"/>
            <w:bCs/>
            <w:sz w:val="28"/>
            <w:szCs w:val="28"/>
            <w:lang w:eastAsia="ru-RU"/>
          </w:rPr>
          <w:t>.</w:t>
        </w:r>
        <w:r w:rsidRPr="00FE01DD">
          <w:rPr>
            <w:rFonts w:ascii="Times New Roman" w:eastAsia="Times New Roman" w:hAnsi="Times New Roman" w:cs="Times New Roman"/>
            <w:bCs/>
            <w:sz w:val="28"/>
            <w:szCs w:val="28"/>
            <w:lang w:val="en-US" w:eastAsia="ru-RU"/>
          </w:rPr>
          <w:t>com</w:t>
        </w:r>
      </w:hyperlink>
      <w:r w:rsidRPr="00FE01DD">
        <w:rPr>
          <w:rFonts w:ascii="Times New Roman" w:eastAsia="Times New Roman" w:hAnsi="Times New Roman" w:cs="Times New Roman"/>
          <w:bCs/>
          <w:sz w:val="28"/>
          <w:szCs w:val="28"/>
          <w:lang w:eastAsia="ru-RU"/>
        </w:rPr>
        <w:t xml:space="preserve">) - </w:t>
      </w:r>
      <w:r w:rsidRPr="00FE01DD">
        <w:rPr>
          <w:rFonts w:ascii="Times New Roman" w:eastAsia="Times New Roman" w:hAnsi="Times New Roman" w:cs="Times New Roman"/>
          <w:sz w:val="28"/>
          <w:szCs w:val="28"/>
          <w:lang w:eastAsia="ru-RU"/>
        </w:rPr>
        <w:t xml:space="preserve">крупнейшая в мире сеть фирм </w:t>
      </w:r>
      <w:r w:rsidRPr="0031161C">
        <w:rPr>
          <w:rFonts w:ascii="Times New Roman" w:eastAsia="Times New Roman" w:hAnsi="Times New Roman" w:cs="Times New Roman"/>
          <w:sz w:val="28"/>
          <w:szCs w:val="28"/>
          <w:lang w:eastAsia="ru-RU"/>
        </w:rPr>
        <w:t>по оказанию профессиональных услуг, включая услуги в области аудита и бухгалтерского учет, управления рисками и сопровождения сделок с капиталом, а также повышения эффективности деятельности и систем внутреннего контроля. Обладая огромным опытом работы, сеть фирм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насчитывает свыше 161 000 сотрудников, работающих в 154 странах мира, и использует самые передовые подходы к решению вопросов, стоящих перед ее клиентами. Это обеспечивает фирмам-членам всемирной сети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уникальную возможность оказывать услуги компаниям на международном и локальном уровне.</w:t>
      </w: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r w:rsidRPr="0031161C">
        <w:rPr>
          <w:rFonts w:ascii="Times New Roman" w:eastAsia="Times New Roman" w:hAnsi="Times New Roman" w:cs="Times New Roman"/>
          <w:sz w:val="28"/>
          <w:szCs w:val="28"/>
          <w:lang w:eastAsia="ru-RU"/>
        </w:rPr>
        <w:t>История сети фирм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насчитывает более 150</w:t>
      </w:r>
      <w:r w:rsidRPr="0031161C">
        <w:rPr>
          <w:rFonts w:ascii="Times New Roman" w:eastAsia="Times New Roman" w:hAnsi="Times New Roman" w:cs="Times New Roman"/>
          <w:sz w:val="28"/>
          <w:szCs w:val="28"/>
          <w:lang w:val="en-US" w:eastAsia="ru-RU"/>
        </w:rPr>
        <w:t> </w:t>
      </w:r>
      <w:r w:rsidRPr="0031161C">
        <w:rPr>
          <w:rFonts w:ascii="Times New Roman" w:eastAsia="Times New Roman" w:hAnsi="Times New Roman" w:cs="Times New Roman"/>
          <w:sz w:val="28"/>
          <w:szCs w:val="28"/>
          <w:lang w:eastAsia="ru-RU"/>
        </w:rPr>
        <w:t>лет. В России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впервые появилась в 1913 году, а в 1989 году возобновила свою деятельность. Помимо офисов в Москве и Санкт-Петербурге в последние годы были открыты офисы фирм сети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в Южно-Сахалинске, Казани, Екатеринбурге, Ростове-на-Дону, Воронеже, Новосибирске и Краснодаре. В России ЗАО «</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 является одной из крупнейших консультационно-аудиторских фирм.</w:t>
      </w: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r w:rsidRPr="0031161C">
        <w:rPr>
          <w:rFonts w:ascii="Times New Roman" w:eastAsia="Times New Roman" w:hAnsi="Times New Roman" w:cs="Times New Roman"/>
          <w:sz w:val="28"/>
          <w:szCs w:val="28"/>
          <w:lang w:eastAsia="ru-RU"/>
        </w:rPr>
        <w:t>Среди клиентов ЗАО «</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 в России – крупнейшие российские и международные компании, организации с государственным участием. Тесное взаимодействие с различными структурами на федеральном и местном уровне позволяет ЗАО «</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 быстро и эффективно реагировать на стремительно изменяющиеся условия ведения бизнеса в России. Работа более чем 2000 экспертов сети фирм «</w:t>
      </w:r>
      <w:proofErr w:type="spellStart"/>
      <w:r w:rsidRPr="0031161C">
        <w:rPr>
          <w:rFonts w:ascii="Times New Roman" w:eastAsia="Times New Roman" w:hAnsi="Times New Roman" w:cs="Times New Roman"/>
          <w:sz w:val="28"/>
          <w:szCs w:val="28"/>
          <w:lang w:eastAsia="ru-RU"/>
        </w:rPr>
        <w:t>ПрайсвотерхаусКуперс</w:t>
      </w:r>
      <w:proofErr w:type="spellEnd"/>
      <w:r w:rsidRPr="0031161C">
        <w:rPr>
          <w:rFonts w:ascii="Times New Roman" w:eastAsia="Times New Roman" w:hAnsi="Times New Roman" w:cs="Times New Roman"/>
          <w:sz w:val="28"/>
          <w:szCs w:val="28"/>
          <w:lang w:eastAsia="ru-RU"/>
        </w:rPr>
        <w:t xml:space="preserve">» в России нацелена на предоставление клиентам конструктивных и результативных консультаций: обобщая мировой и российский опыт, они дают практические рекомендации по различным вопросам управления и повышения стоимости бизнеса, и помогают принимать экономически оптимальные решения, направленные на повышение эффективности финансово-хозяйственной деятельности и управление рисками. </w:t>
      </w: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r w:rsidRPr="0031161C">
        <w:rPr>
          <w:rFonts w:ascii="Times New Roman" w:eastAsia="Times New Roman" w:hAnsi="Times New Roman" w:cs="Times New Roman"/>
          <w:sz w:val="28"/>
          <w:szCs w:val="28"/>
          <w:lang w:eastAsia="ru-RU"/>
        </w:rPr>
        <w:t xml:space="preserve">В соответствии с требованиями статьи 5 «Обязательный аудит» Федерального закона от 30 декабря </w:t>
      </w:r>
      <w:smartTag w:uri="urn:schemas-microsoft-com:office:smarttags" w:element="metricconverter">
        <w:smartTagPr>
          <w:attr w:name="ProductID" w:val="2008 г"/>
        </w:smartTagPr>
        <w:r w:rsidRPr="0031161C">
          <w:rPr>
            <w:rFonts w:ascii="Times New Roman" w:eastAsia="Times New Roman" w:hAnsi="Times New Roman" w:cs="Times New Roman"/>
            <w:sz w:val="28"/>
            <w:szCs w:val="28"/>
            <w:lang w:eastAsia="ru-RU"/>
          </w:rPr>
          <w:t>2008 г</w:t>
        </w:r>
      </w:smartTag>
      <w:r w:rsidRPr="0031161C">
        <w:rPr>
          <w:rFonts w:ascii="Times New Roman" w:eastAsia="Times New Roman" w:hAnsi="Times New Roman" w:cs="Times New Roman"/>
          <w:sz w:val="28"/>
          <w:szCs w:val="28"/>
          <w:lang w:eastAsia="ru-RU"/>
        </w:rPr>
        <w:t xml:space="preserve">. № 307-ФЗ «Об аудиторской деятельности», бухгалтерская отчетность ОАО «Газпром» подлежит </w:t>
      </w:r>
      <w:r w:rsidRPr="0031161C">
        <w:rPr>
          <w:rFonts w:ascii="Times New Roman" w:eastAsia="Times New Roman" w:hAnsi="Times New Roman" w:cs="Times New Roman"/>
          <w:sz w:val="28"/>
          <w:szCs w:val="28"/>
          <w:lang w:eastAsia="ru-RU"/>
        </w:rPr>
        <w:lastRenderedPageBreak/>
        <w:t xml:space="preserve">обязательному аудиту. </w:t>
      </w:r>
      <w:proofErr w:type="gramStart"/>
      <w:r w:rsidRPr="0031161C">
        <w:rPr>
          <w:rFonts w:ascii="Times New Roman" w:eastAsia="Times New Roman" w:hAnsi="Times New Roman" w:cs="Times New Roman"/>
          <w:sz w:val="28"/>
          <w:szCs w:val="28"/>
          <w:lang w:eastAsia="ru-RU"/>
        </w:rPr>
        <w:t>Выбор аудиторской организации для проведения обязательного аудита указанной отчетности за 2014 год был осуществлен путем проведения открытого конкурса на право заключения договора оказания услуг по аудиту бухгалтерской (финансовой) отчетности ОАО «Газпром», сводной бухгалтерской отчетности Группы Газпром и консолидированной финансовой отчетности Группы Газпром, подготовленной в соответствии с Международными стандартами финансовой отчетности (МСФО), за 2014 г. в порядке, предусмотренном Федеральным законом от</w:t>
      </w:r>
      <w:proofErr w:type="gramEnd"/>
      <w:r w:rsidRPr="0031161C">
        <w:rPr>
          <w:rFonts w:ascii="Times New Roman" w:eastAsia="Times New Roman" w:hAnsi="Times New Roman" w:cs="Times New Roman"/>
          <w:sz w:val="28"/>
          <w:szCs w:val="28"/>
          <w:lang w:eastAsia="ru-RU"/>
        </w:rPr>
        <w:t xml:space="preserve"> 05 апреля 2013 года № 44-ФЗ «О контрактной системе в сфере закупок  товаров, работ, услуг для обеспечения государственных и муниципальных нужд». По итогам конкурса победителем была признана компания ЗАО «</w:t>
      </w:r>
      <w:proofErr w:type="spellStart"/>
      <w:r w:rsidRPr="0031161C">
        <w:rPr>
          <w:rFonts w:ascii="Times New Roman" w:eastAsia="Times New Roman" w:hAnsi="Times New Roman" w:cs="Times New Roman"/>
          <w:sz w:val="28"/>
          <w:szCs w:val="28"/>
          <w:lang w:eastAsia="ru-RU"/>
        </w:rPr>
        <w:t>ПвК</w:t>
      </w:r>
      <w:proofErr w:type="spellEnd"/>
      <w:r w:rsidRPr="0031161C">
        <w:rPr>
          <w:rFonts w:ascii="Times New Roman" w:eastAsia="Times New Roman" w:hAnsi="Times New Roman" w:cs="Times New Roman"/>
          <w:sz w:val="28"/>
          <w:szCs w:val="28"/>
          <w:lang w:eastAsia="ru-RU"/>
        </w:rPr>
        <w:t xml:space="preserve"> Аудит».</w:t>
      </w:r>
    </w:p>
    <w:p w:rsidR="0031161C" w:rsidRPr="0031161C" w:rsidRDefault="0031161C" w:rsidP="0031161C">
      <w:pPr>
        <w:spacing w:after="0" w:line="240" w:lineRule="auto"/>
        <w:ind w:firstLine="709"/>
        <w:jc w:val="both"/>
        <w:rPr>
          <w:rFonts w:ascii="Times New Roman" w:eastAsia="Times New Roman" w:hAnsi="Times New Roman" w:cs="Times New Roman"/>
          <w:sz w:val="28"/>
          <w:szCs w:val="28"/>
          <w:lang w:eastAsia="ru-RU"/>
        </w:rPr>
      </w:pPr>
    </w:p>
    <w:p w:rsidR="00584E24" w:rsidRDefault="0031161C" w:rsidP="0031161C">
      <w:pPr>
        <w:spacing w:after="0" w:line="240" w:lineRule="auto"/>
        <w:jc w:val="center"/>
        <w:rPr>
          <w:rFonts w:ascii="Times New Roman" w:eastAsia="Times New Roman" w:hAnsi="Times New Roman" w:cs="Times New Roman"/>
          <w:b/>
          <w:bCs/>
          <w:sz w:val="28"/>
          <w:szCs w:val="28"/>
          <w:lang w:eastAsia="ru-RU"/>
        </w:rPr>
      </w:pPr>
      <w:r w:rsidRPr="0031161C">
        <w:rPr>
          <w:rFonts w:ascii="Times New Roman" w:eastAsia="Times New Roman" w:hAnsi="Times New Roman" w:cs="Times New Roman"/>
          <w:b/>
          <w:bCs/>
          <w:sz w:val="28"/>
          <w:szCs w:val="28"/>
          <w:lang w:eastAsia="ru-RU"/>
        </w:rPr>
        <w:br w:type="page"/>
      </w:r>
    </w:p>
    <w:p w:rsidR="00584E24" w:rsidRDefault="00584E24" w:rsidP="0031161C">
      <w:pPr>
        <w:spacing w:after="0" w:line="240" w:lineRule="auto"/>
        <w:jc w:val="center"/>
        <w:rPr>
          <w:rFonts w:ascii="Times New Roman" w:eastAsia="Times New Roman" w:hAnsi="Times New Roman" w:cs="Times New Roman"/>
          <w:b/>
          <w:bCs/>
          <w:sz w:val="28"/>
          <w:szCs w:val="28"/>
          <w:lang w:eastAsia="ru-RU"/>
        </w:rPr>
      </w:pPr>
    </w:p>
    <w:p w:rsidR="0031161C" w:rsidRPr="0031161C" w:rsidRDefault="0031161C" w:rsidP="0031161C">
      <w:pPr>
        <w:spacing w:after="0" w:line="240" w:lineRule="auto"/>
        <w:jc w:val="center"/>
        <w:rPr>
          <w:rFonts w:ascii="Times New Roman" w:eastAsia="Times New Roman" w:hAnsi="Times New Roman" w:cs="Times New Roman"/>
          <w:b/>
          <w:bCs/>
          <w:sz w:val="28"/>
          <w:szCs w:val="28"/>
          <w:lang w:eastAsia="ru-RU"/>
        </w:rPr>
      </w:pPr>
      <w:r w:rsidRPr="0031161C">
        <w:rPr>
          <w:rFonts w:ascii="Times New Roman" w:eastAsia="Times New Roman" w:hAnsi="Times New Roman" w:cs="Times New Roman"/>
          <w:b/>
          <w:bCs/>
          <w:sz w:val="28"/>
          <w:szCs w:val="28"/>
          <w:lang w:eastAsia="ru-RU"/>
        </w:rPr>
        <w:t>Некоторые крупнейшие клиенты «</w:t>
      </w:r>
      <w:proofErr w:type="spellStart"/>
      <w:r w:rsidRPr="0031161C">
        <w:rPr>
          <w:rFonts w:ascii="Times New Roman" w:eastAsia="Times New Roman" w:hAnsi="Times New Roman" w:cs="Times New Roman"/>
          <w:b/>
          <w:sz w:val="28"/>
          <w:szCs w:val="28"/>
          <w:lang w:eastAsia="ru-RU"/>
        </w:rPr>
        <w:t>ПрайсвотерхаусКуперс</w:t>
      </w:r>
      <w:proofErr w:type="spellEnd"/>
      <w:r w:rsidRPr="0031161C">
        <w:rPr>
          <w:rFonts w:ascii="Times New Roman" w:eastAsia="Times New Roman" w:hAnsi="Times New Roman" w:cs="Times New Roman"/>
          <w:b/>
          <w:sz w:val="28"/>
          <w:szCs w:val="28"/>
          <w:lang w:eastAsia="ru-RU"/>
        </w:rPr>
        <w:t xml:space="preserve">» в России </w:t>
      </w:r>
    </w:p>
    <w:p w:rsidR="0031161C" w:rsidRPr="0031161C" w:rsidRDefault="0031161C" w:rsidP="0031161C">
      <w:pPr>
        <w:spacing w:after="0" w:line="240" w:lineRule="auto"/>
        <w:jc w:val="center"/>
        <w:rPr>
          <w:rFonts w:ascii="Times New Roman" w:eastAsia="Times New Roman" w:hAnsi="Times New Roman" w:cs="Times New Roman"/>
          <w:b/>
          <w:sz w:val="28"/>
          <w:szCs w:val="28"/>
          <w:lang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eastAsia="ru-RU"/>
        </w:rPr>
      </w:pPr>
    </w:p>
    <w:tbl>
      <w:tblPr>
        <w:tblW w:w="9000" w:type="dxa"/>
        <w:tblInd w:w="-345" w:type="dxa"/>
        <w:tblLayout w:type="fixed"/>
        <w:tblCellMar>
          <w:left w:w="0" w:type="dxa"/>
          <w:right w:w="0" w:type="dxa"/>
        </w:tblCellMar>
        <w:tblLook w:val="0000" w:firstRow="0" w:lastRow="0" w:firstColumn="0" w:lastColumn="0" w:noHBand="0" w:noVBand="0"/>
      </w:tblPr>
      <w:tblGrid>
        <w:gridCol w:w="4320"/>
        <w:gridCol w:w="4680"/>
      </w:tblGrid>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«Газпром»*</w:t>
            </w:r>
          </w:p>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«Аэрофлот»*</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«Татнефть»</w:t>
            </w:r>
            <w:r w:rsidRPr="0031161C">
              <w:rPr>
                <w:rFonts w:ascii="Times New Roman" w:eastAsia="Times New Roman" w:hAnsi="Times New Roman" w:cs="Times New Roman"/>
                <w:iCs/>
                <w:sz w:val="28"/>
                <w:szCs w:val="28"/>
                <w:lang w:val="en-US"/>
              </w:rPr>
              <w:t>*</w:t>
            </w:r>
          </w:p>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«ТАИФ»*</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«ЛУКОЙЛ»</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«ЯТЭК» *</w:t>
            </w:r>
          </w:p>
        </w:tc>
      </w:tr>
      <w:tr w:rsidR="0031161C" w:rsidRPr="0031161C" w:rsidTr="00B655C9">
        <w:trPr>
          <w:cantSplit/>
          <w:trHeight w:val="602"/>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«НОВАТЭК»*</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lang w:val="en-US"/>
              </w:rPr>
            </w:pPr>
            <w:r w:rsidRPr="0031161C">
              <w:rPr>
                <w:rFonts w:ascii="Times New Roman" w:eastAsia="Times New Roman" w:hAnsi="Times New Roman" w:cs="Times New Roman"/>
                <w:iCs/>
                <w:sz w:val="28"/>
                <w:szCs w:val="28"/>
              </w:rPr>
              <w:t>ОАО «СИБУР Холдинг»*</w:t>
            </w:r>
          </w:p>
        </w:tc>
      </w:tr>
      <w:tr w:rsidR="0031161C" w:rsidRPr="0031161C" w:rsidTr="00B655C9">
        <w:trPr>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ОАО «РЖД» </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Консорциум «</w:t>
            </w:r>
            <w:proofErr w:type="gramStart"/>
            <w:r w:rsidRPr="0031161C">
              <w:rPr>
                <w:rFonts w:ascii="Times New Roman" w:eastAsia="Times New Roman" w:hAnsi="Times New Roman" w:cs="Times New Roman"/>
                <w:iCs/>
                <w:sz w:val="28"/>
                <w:szCs w:val="28"/>
              </w:rPr>
              <w:t>Альфа-Групп</w:t>
            </w:r>
            <w:proofErr w:type="gramEnd"/>
            <w:r w:rsidRPr="0031161C">
              <w:rPr>
                <w:rFonts w:ascii="Times New Roman" w:eastAsia="Times New Roman" w:hAnsi="Times New Roman" w:cs="Times New Roman"/>
                <w:iCs/>
                <w:sz w:val="28"/>
                <w:szCs w:val="28"/>
              </w:rPr>
              <w:t>»*</w:t>
            </w:r>
          </w:p>
        </w:tc>
      </w:tr>
      <w:tr w:rsidR="0031161C" w:rsidRPr="0031161C" w:rsidTr="00B655C9">
        <w:trPr>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lang w:val="en-US"/>
              </w:rPr>
            </w:pPr>
            <w:r w:rsidRPr="0031161C">
              <w:rPr>
                <w:rFonts w:ascii="Times New Roman" w:eastAsia="Times New Roman" w:hAnsi="Times New Roman" w:cs="Times New Roman"/>
                <w:iCs/>
                <w:sz w:val="28"/>
                <w:szCs w:val="28"/>
              </w:rPr>
              <w:t>ОАО «Сургутнефтегаз»</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АК «АЛРОСА»</w:t>
            </w:r>
            <w:r w:rsidRPr="0031161C">
              <w:rPr>
                <w:rFonts w:ascii="Times New Roman" w:eastAsia="Times New Roman" w:hAnsi="Times New Roman" w:cs="Times New Roman"/>
                <w:iCs/>
                <w:sz w:val="28"/>
                <w:szCs w:val="28"/>
                <w:lang w:val="en-US"/>
              </w:rPr>
              <w:t>*</w:t>
            </w:r>
          </w:p>
        </w:tc>
      </w:tr>
      <w:tr w:rsidR="0031161C" w:rsidRPr="0031161C" w:rsidTr="00B655C9">
        <w:trPr>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«НГК «</w:t>
            </w:r>
            <w:proofErr w:type="spellStart"/>
            <w:r w:rsidRPr="0031161C">
              <w:rPr>
                <w:rFonts w:ascii="Times New Roman" w:eastAsia="Times New Roman" w:hAnsi="Times New Roman" w:cs="Times New Roman"/>
                <w:iCs/>
                <w:sz w:val="28"/>
                <w:szCs w:val="28"/>
              </w:rPr>
              <w:t>Славнефть</w:t>
            </w:r>
            <w:proofErr w:type="spellEnd"/>
            <w:r w:rsidRPr="0031161C">
              <w:rPr>
                <w:rFonts w:ascii="Times New Roman" w:eastAsia="Times New Roman" w:hAnsi="Times New Roman" w:cs="Times New Roman"/>
                <w:iCs/>
                <w:sz w:val="28"/>
                <w:szCs w:val="28"/>
              </w:rPr>
              <w:t>»*</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w:t>
            </w:r>
            <w:proofErr w:type="spellStart"/>
            <w:r w:rsidRPr="0031161C">
              <w:rPr>
                <w:rFonts w:ascii="Times New Roman" w:eastAsia="Times New Roman" w:hAnsi="Times New Roman" w:cs="Times New Roman"/>
                <w:iCs/>
                <w:sz w:val="28"/>
                <w:szCs w:val="28"/>
              </w:rPr>
              <w:t>РусГидро</w:t>
            </w:r>
            <w:proofErr w:type="spellEnd"/>
            <w:r w:rsidRPr="0031161C">
              <w:rPr>
                <w:rFonts w:ascii="Times New Roman" w:eastAsia="Times New Roman" w:hAnsi="Times New Roman" w:cs="Times New Roman"/>
                <w:iCs/>
                <w:sz w:val="28"/>
                <w:szCs w:val="28"/>
              </w:rPr>
              <w:t>»*</w:t>
            </w:r>
          </w:p>
        </w:tc>
      </w:tr>
      <w:tr w:rsidR="0031161C" w:rsidRPr="0031161C" w:rsidTr="00B655C9">
        <w:trPr>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«Мосэнерго» *</w:t>
            </w:r>
          </w:p>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ОАО «МОЭК»* </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Центральный Банк Российской Федерации (Банк России)*</w:t>
            </w:r>
          </w:p>
        </w:tc>
      </w:tr>
      <w:tr w:rsidR="0031161C" w:rsidRPr="0031161C" w:rsidTr="00B655C9">
        <w:trPr>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«Газпром нефть»*</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Банк ВТБ</w:t>
            </w:r>
            <w:r w:rsidRPr="0031161C" w:rsidDel="004C0525">
              <w:rPr>
                <w:rFonts w:ascii="Times New Roman" w:eastAsia="Times New Roman" w:hAnsi="Times New Roman" w:cs="Times New Roman"/>
                <w:iCs/>
                <w:sz w:val="28"/>
                <w:szCs w:val="28"/>
              </w:rPr>
              <w:t xml:space="preserve"> </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Сбербанк России ОАО </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«Нижнекамскнефтехим»*</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ЗАО «Юралс </w:t>
            </w:r>
            <w:proofErr w:type="spellStart"/>
            <w:r w:rsidRPr="0031161C">
              <w:rPr>
                <w:rFonts w:ascii="Times New Roman" w:eastAsia="Times New Roman" w:hAnsi="Times New Roman" w:cs="Times New Roman"/>
                <w:iCs/>
                <w:sz w:val="28"/>
                <w:szCs w:val="28"/>
              </w:rPr>
              <w:t>Энерджи</w:t>
            </w:r>
            <w:proofErr w:type="spellEnd"/>
            <w:r w:rsidRPr="0031161C">
              <w:rPr>
                <w:rFonts w:ascii="Times New Roman" w:eastAsia="Times New Roman" w:hAnsi="Times New Roman" w:cs="Times New Roman"/>
                <w:iCs/>
                <w:sz w:val="28"/>
                <w:szCs w:val="28"/>
              </w:rPr>
              <w:t>» *</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«Сахалин </w:t>
            </w:r>
            <w:proofErr w:type="spellStart"/>
            <w:r w:rsidRPr="0031161C">
              <w:rPr>
                <w:rFonts w:ascii="Times New Roman" w:eastAsia="Times New Roman" w:hAnsi="Times New Roman" w:cs="Times New Roman"/>
                <w:iCs/>
                <w:sz w:val="28"/>
                <w:szCs w:val="28"/>
              </w:rPr>
              <w:t>Энерджи</w:t>
            </w:r>
            <w:proofErr w:type="spellEnd"/>
            <w:r w:rsidRPr="0031161C">
              <w:rPr>
                <w:rFonts w:ascii="Times New Roman" w:eastAsia="Times New Roman" w:hAnsi="Times New Roman" w:cs="Times New Roman"/>
                <w:iCs/>
                <w:sz w:val="28"/>
                <w:szCs w:val="28"/>
              </w:rPr>
              <w:t>»</w:t>
            </w:r>
            <w:r w:rsidRPr="0031161C">
              <w:rPr>
                <w:rFonts w:ascii="Times New Roman" w:eastAsia="Times New Roman" w:hAnsi="Times New Roman" w:cs="Times New Roman"/>
                <w:iCs/>
                <w:sz w:val="28"/>
                <w:szCs w:val="28"/>
                <w:lang w:val="en-US"/>
              </w:rPr>
              <w:t>*</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«Горно-металлургическая компания «Норильский никель»</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lang w:val="en-US"/>
              </w:rPr>
            </w:pPr>
            <w:r w:rsidRPr="0031161C">
              <w:rPr>
                <w:rFonts w:ascii="Times New Roman" w:eastAsia="Times New Roman" w:hAnsi="Times New Roman" w:cs="Times New Roman"/>
                <w:iCs/>
                <w:sz w:val="28"/>
                <w:szCs w:val="28"/>
              </w:rPr>
              <w:t>УК «</w:t>
            </w:r>
            <w:proofErr w:type="spellStart"/>
            <w:r w:rsidRPr="0031161C">
              <w:rPr>
                <w:rFonts w:ascii="Times New Roman" w:eastAsia="Times New Roman" w:hAnsi="Times New Roman" w:cs="Times New Roman"/>
                <w:iCs/>
                <w:sz w:val="28"/>
                <w:szCs w:val="28"/>
              </w:rPr>
              <w:t>Металлоинвест</w:t>
            </w:r>
            <w:proofErr w:type="spellEnd"/>
            <w:r w:rsidRPr="0031161C">
              <w:rPr>
                <w:rFonts w:ascii="Times New Roman" w:eastAsia="Times New Roman" w:hAnsi="Times New Roman" w:cs="Times New Roman"/>
                <w:iCs/>
                <w:sz w:val="28"/>
                <w:szCs w:val="28"/>
              </w:rPr>
              <w:t xml:space="preserve">» ООО* </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«Новолипецкий металлургический комбинат»*</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«Кокс»*</w:t>
            </w:r>
            <w:r w:rsidRPr="0031161C" w:rsidDel="004C0525">
              <w:rPr>
                <w:rFonts w:ascii="Times New Roman" w:eastAsia="Times New Roman" w:hAnsi="Times New Roman" w:cs="Times New Roman"/>
                <w:iCs/>
                <w:sz w:val="28"/>
                <w:szCs w:val="28"/>
              </w:rPr>
              <w:t xml:space="preserve"> </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w:t>
            </w:r>
            <w:proofErr w:type="spellStart"/>
            <w:r w:rsidRPr="0031161C">
              <w:rPr>
                <w:rFonts w:ascii="Times New Roman" w:eastAsia="Times New Roman" w:hAnsi="Times New Roman" w:cs="Times New Roman"/>
                <w:iCs/>
                <w:sz w:val="28"/>
                <w:szCs w:val="28"/>
              </w:rPr>
              <w:t>Уралкалий</w:t>
            </w:r>
            <w:proofErr w:type="spellEnd"/>
            <w:r w:rsidRPr="0031161C">
              <w:rPr>
                <w:rFonts w:ascii="Times New Roman" w:eastAsia="Times New Roman" w:hAnsi="Times New Roman" w:cs="Times New Roman"/>
                <w:iCs/>
                <w:sz w:val="28"/>
                <w:szCs w:val="28"/>
              </w:rPr>
              <w:t>»*</w:t>
            </w:r>
          </w:p>
        </w:tc>
        <w:tc>
          <w:tcPr>
            <w:tcW w:w="4680" w:type="dxa"/>
            <w:vAlign w:val="center"/>
          </w:tcPr>
          <w:p w:rsidR="0031161C" w:rsidRPr="0031161C" w:rsidRDefault="0031161C" w:rsidP="0031161C">
            <w:pPr>
              <w:spacing w:before="90" w:after="90" w:line="240" w:lineRule="auto"/>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   ОАО «ТГК-1»</w:t>
            </w:r>
            <w:r w:rsidRPr="0031161C">
              <w:rPr>
                <w:rFonts w:ascii="Times New Roman" w:eastAsia="Times New Roman" w:hAnsi="Times New Roman" w:cs="Times New Roman"/>
                <w:iCs/>
                <w:sz w:val="28"/>
                <w:szCs w:val="28"/>
                <w:lang w:val="en-US"/>
              </w:rPr>
              <w:t>*</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ООО «Торговый Дом  «ЕвразХолдинг»</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 xml:space="preserve">  РАО ЕЭС Востока *</w:t>
            </w:r>
          </w:p>
        </w:tc>
      </w:tr>
      <w:tr w:rsidR="0031161C" w:rsidRPr="0031161C" w:rsidTr="00B655C9">
        <w:trPr>
          <w:cantSplit/>
          <w:trHeight w:val="255"/>
        </w:trPr>
        <w:tc>
          <w:tcPr>
            <w:tcW w:w="4320" w:type="dxa"/>
            <w:tcMar>
              <w:top w:w="15" w:type="dxa"/>
              <w:left w:w="15" w:type="dxa"/>
              <w:bottom w:w="0" w:type="dxa"/>
              <w:right w:w="15" w:type="dxa"/>
            </w:tcMar>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«ОГК-2» *</w:t>
            </w:r>
          </w:p>
        </w:tc>
        <w:tc>
          <w:tcPr>
            <w:tcW w:w="4680" w:type="dxa"/>
            <w:vAlign w:val="center"/>
          </w:tcPr>
          <w:p w:rsidR="0031161C" w:rsidRPr="0031161C" w:rsidRDefault="0031161C" w:rsidP="0031161C">
            <w:pPr>
              <w:spacing w:before="90" w:after="90" w:line="240" w:lineRule="auto"/>
              <w:ind w:left="142"/>
              <w:rPr>
                <w:rFonts w:ascii="Times New Roman" w:eastAsia="Times New Roman" w:hAnsi="Times New Roman" w:cs="Times New Roman"/>
                <w:iCs/>
                <w:sz w:val="28"/>
                <w:szCs w:val="28"/>
              </w:rPr>
            </w:pPr>
            <w:r w:rsidRPr="0031161C">
              <w:rPr>
                <w:rFonts w:ascii="Times New Roman" w:eastAsia="Times New Roman" w:hAnsi="Times New Roman" w:cs="Times New Roman"/>
                <w:iCs/>
                <w:sz w:val="28"/>
                <w:szCs w:val="28"/>
              </w:rPr>
              <w:t>ОАО «ОГК-4» *</w:t>
            </w:r>
          </w:p>
        </w:tc>
      </w:tr>
    </w:tbl>
    <w:p w:rsidR="0031161C" w:rsidRPr="0031161C" w:rsidRDefault="0031161C" w:rsidP="0031161C">
      <w:pPr>
        <w:spacing w:after="0" w:line="240" w:lineRule="auto"/>
        <w:jc w:val="both"/>
        <w:rPr>
          <w:rFonts w:ascii="Times New Roman" w:eastAsia="Times New Roman" w:hAnsi="Times New Roman" w:cs="Times New Roman"/>
          <w:sz w:val="28"/>
          <w:szCs w:val="28"/>
          <w:lang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eastAsia="ru-RU"/>
        </w:rPr>
      </w:pPr>
      <w:r w:rsidRPr="0031161C">
        <w:rPr>
          <w:rFonts w:ascii="Times New Roman" w:eastAsia="Times New Roman" w:hAnsi="Times New Roman" w:cs="Times New Roman"/>
          <w:sz w:val="28"/>
          <w:szCs w:val="28"/>
          <w:lang w:eastAsia="ru-RU"/>
        </w:rPr>
        <w:t>* - услуги по аудиту</w:t>
      </w:r>
    </w:p>
    <w:p w:rsidR="0031161C" w:rsidRPr="0031161C" w:rsidRDefault="0031161C" w:rsidP="0031161C">
      <w:pPr>
        <w:spacing w:after="0" w:line="240" w:lineRule="auto"/>
        <w:jc w:val="both"/>
        <w:rPr>
          <w:rFonts w:ascii="Times New Roman" w:eastAsia="Times New Roman" w:hAnsi="Times New Roman" w:cs="Times New Roman"/>
          <w:sz w:val="28"/>
          <w:szCs w:val="28"/>
          <w:lang w:val="en-US"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val="en-US"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val="en-US" w:eastAsia="ru-RU"/>
        </w:rPr>
      </w:pPr>
    </w:p>
    <w:p w:rsidR="0031161C" w:rsidRPr="0031161C" w:rsidRDefault="0031161C" w:rsidP="0031161C">
      <w:pPr>
        <w:spacing w:after="0" w:line="240" w:lineRule="auto"/>
        <w:jc w:val="both"/>
        <w:rPr>
          <w:rFonts w:ascii="Times New Roman" w:eastAsia="Times New Roman" w:hAnsi="Times New Roman" w:cs="Times New Roman"/>
          <w:sz w:val="28"/>
          <w:szCs w:val="28"/>
          <w:lang w:eastAsia="ru-RU"/>
        </w:rPr>
      </w:pPr>
    </w:p>
    <w:p w:rsidR="0031161C" w:rsidRPr="0031161C" w:rsidRDefault="0031161C" w:rsidP="0031161C">
      <w:pPr>
        <w:spacing w:after="0" w:line="240" w:lineRule="auto"/>
        <w:rPr>
          <w:rFonts w:ascii="Times New Roman" w:eastAsia="Times New Roman" w:hAnsi="Times New Roman" w:cs="Times New Roman"/>
          <w:sz w:val="24"/>
          <w:szCs w:val="24"/>
          <w:lang w:eastAsia="ru-RU"/>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31161C" w:rsidRPr="0031161C" w:rsidRDefault="0031161C" w:rsidP="0031161C">
      <w:pPr>
        <w:shd w:val="clear" w:color="auto" w:fill="FFFFFF"/>
        <w:spacing w:after="0" w:line="240" w:lineRule="auto"/>
        <w:ind w:right="85" w:firstLine="709"/>
        <w:jc w:val="center"/>
        <w:rPr>
          <w:rFonts w:ascii="Times New Roman" w:eastAsia="Times New Roman" w:hAnsi="Times New Roman" w:cs="Times New Roman"/>
          <w:b/>
          <w:sz w:val="28"/>
          <w:szCs w:val="24"/>
          <w:lang w:eastAsia="ru-RU"/>
        </w:rPr>
      </w:pPr>
      <w:r w:rsidRPr="0031161C">
        <w:rPr>
          <w:rFonts w:ascii="Times New Roman" w:eastAsia="Times New Roman" w:hAnsi="Times New Roman" w:cs="Times New Roman"/>
          <w:b/>
          <w:sz w:val="28"/>
          <w:szCs w:val="24"/>
          <w:lang w:eastAsia="ru-RU"/>
        </w:rPr>
        <w:lastRenderedPageBreak/>
        <w:t xml:space="preserve">Предложения </w:t>
      </w:r>
    </w:p>
    <w:p w:rsidR="0031161C" w:rsidRPr="0031161C" w:rsidRDefault="0031161C" w:rsidP="0031161C">
      <w:pPr>
        <w:shd w:val="clear" w:color="auto" w:fill="FFFFFF"/>
        <w:spacing w:after="0" w:line="240" w:lineRule="auto"/>
        <w:ind w:right="85" w:firstLine="709"/>
        <w:jc w:val="center"/>
        <w:rPr>
          <w:rFonts w:ascii="Times New Roman" w:eastAsia="Times New Roman" w:hAnsi="Times New Roman" w:cs="Times New Roman"/>
          <w:b/>
          <w:sz w:val="28"/>
          <w:szCs w:val="24"/>
          <w:lang w:eastAsia="ru-RU"/>
        </w:rPr>
      </w:pPr>
      <w:r w:rsidRPr="0031161C">
        <w:rPr>
          <w:rFonts w:ascii="Times New Roman" w:eastAsia="Times New Roman" w:hAnsi="Times New Roman" w:cs="Times New Roman"/>
          <w:b/>
          <w:sz w:val="28"/>
          <w:szCs w:val="24"/>
          <w:lang w:eastAsia="ru-RU"/>
        </w:rPr>
        <w:t>о размере вознаграждения членам Совета директоров                           ОАО «Газпром»</w:t>
      </w:r>
    </w:p>
    <w:p w:rsidR="0031161C" w:rsidRPr="0031161C" w:rsidRDefault="0031161C" w:rsidP="0031161C">
      <w:pPr>
        <w:shd w:val="clear" w:color="auto" w:fill="FFFFFF"/>
        <w:spacing w:after="0" w:line="240" w:lineRule="auto"/>
        <w:ind w:right="85" w:firstLine="709"/>
        <w:jc w:val="center"/>
        <w:rPr>
          <w:rFonts w:ascii="Times New Roman" w:eastAsia="Times New Roman" w:hAnsi="Times New Roman" w:cs="Times New Roman"/>
          <w:sz w:val="28"/>
          <w:szCs w:val="24"/>
          <w:lang w:eastAsia="ru-RU"/>
        </w:rPr>
      </w:pPr>
    </w:p>
    <w:p w:rsidR="0031161C" w:rsidRPr="0031161C" w:rsidRDefault="0031161C" w:rsidP="0031161C">
      <w:pPr>
        <w:shd w:val="clear" w:color="auto" w:fill="FFFFFF"/>
        <w:spacing w:after="0" w:line="360" w:lineRule="auto"/>
        <w:ind w:right="85"/>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 xml:space="preserve">          Совет директоров ОАО «Газпром» рекомендует годовому Общему собранию акционеров установить вознаграждения членам Совета директоров ОАО «Газпром», не замещающим государственные должности Российской Федерации и должности государственной гражданской службы:</w:t>
      </w:r>
    </w:p>
    <w:p w:rsidR="0031161C" w:rsidRPr="0031161C" w:rsidRDefault="0031161C" w:rsidP="0031161C">
      <w:pPr>
        <w:shd w:val="clear" w:color="auto" w:fill="FFFFFF"/>
        <w:spacing w:after="0" w:line="360" w:lineRule="auto"/>
        <w:ind w:right="85" w:firstLine="720"/>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Председателю Совета директоров – 24</w:t>
      </w:r>
      <w:r w:rsidR="00A8703D">
        <w:rPr>
          <w:rFonts w:ascii="Times New Roman" w:eastAsia="Times New Roman" w:hAnsi="Times New Roman" w:cs="Times New Roman"/>
          <w:sz w:val="28"/>
          <w:szCs w:val="24"/>
          <w:lang w:eastAsia="ru-RU"/>
        </w:rPr>
        <w:t> 220 550</w:t>
      </w:r>
      <w:r w:rsidRPr="0031161C">
        <w:rPr>
          <w:rFonts w:ascii="Times New Roman" w:eastAsia="Times New Roman" w:hAnsi="Times New Roman" w:cs="Times New Roman"/>
          <w:sz w:val="28"/>
          <w:szCs w:val="24"/>
          <w:lang w:eastAsia="ru-RU"/>
        </w:rPr>
        <w:t xml:space="preserve"> рублей;</w:t>
      </w:r>
    </w:p>
    <w:p w:rsidR="0031161C" w:rsidRPr="0031161C" w:rsidRDefault="0031161C" w:rsidP="0031161C">
      <w:pPr>
        <w:shd w:val="clear" w:color="auto" w:fill="FFFFFF"/>
        <w:spacing w:after="0" w:line="360" w:lineRule="auto"/>
        <w:ind w:left="720" w:right="85"/>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 xml:space="preserve">заместителю Председателя Совета директоров – 23 494 </w:t>
      </w:r>
      <w:r w:rsidR="00A8703D">
        <w:rPr>
          <w:rFonts w:ascii="Times New Roman" w:eastAsia="Times New Roman" w:hAnsi="Times New Roman" w:cs="Times New Roman"/>
          <w:sz w:val="28"/>
          <w:szCs w:val="24"/>
          <w:lang w:eastAsia="ru-RU"/>
        </w:rPr>
        <w:t>800</w:t>
      </w:r>
      <w:r w:rsidRPr="0031161C">
        <w:rPr>
          <w:rFonts w:ascii="Times New Roman" w:eastAsia="Times New Roman" w:hAnsi="Times New Roman" w:cs="Times New Roman"/>
          <w:sz w:val="28"/>
          <w:szCs w:val="24"/>
          <w:lang w:eastAsia="ru-RU"/>
        </w:rPr>
        <w:t xml:space="preserve"> рублей; </w:t>
      </w:r>
    </w:p>
    <w:p w:rsidR="0031161C" w:rsidRPr="0031161C" w:rsidRDefault="0031161C" w:rsidP="0031161C">
      <w:pPr>
        <w:shd w:val="clear" w:color="auto" w:fill="FFFFFF"/>
        <w:spacing w:after="0" w:line="360" w:lineRule="auto"/>
        <w:ind w:right="85" w:firstLine="708"/>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члену Совета директоров, осуществляющему функции председателя Комитета Совета директоров ОАО «Газпром» по аудиту, – 21</w:t>
      </w:r>
      <w:r w:rsidR="00A8703D">
        <w:rPr>
          <w:rFonts w:ascii="Times New Roman" w:eastAsia="Times New Roman" w:hAnsi="Times New Roman" w:cs="Times New Roman"/>
          <w:sz w:val="28"/>
          <w:szCs w:val="24"/>
          <w:lang w:eastAsia="ru-RU"/>
        </w:rPr>
        <w:t> 172 400</w:t>
      </w:r>
      <w:r w:rsidRPr="0031161C">
        <w:rPr>
          <w:rFonts w:ascii="Times New Roman" w:eastAsia="Times New Roman" w:hAnsi="Times New Roman" w:cs="Times New Roman"/>
          <w:sz w:val="28"/>
          <w:szCs w:val="24"/>
          <w:lang w:eastAsia="ru-RU"/>
        </w:rPr>
        <w:t xml:space="preserve"> рублей;</w:t>
      </w:r>
    </w:p>
    <w:p w:rsidR="0031161C" w:rsidRPr="0031161C" w:rsidRDefault="0031161C" w:rsidP="0031161C">
      <w:pPr>
        <w:shd w:val="clear" w:color="auto" w:fill="FFFFFF"/>
        <w:spacing w:after="0" w:line="360" w:lineRule="auto"/>
        <w:ind w:right="85" w:firstLine="720"/>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членам Совета директоров, являющимся членами Комитета Совета директоров ОАО «Газ</w:t>
      </w:r>
      <w:r w:rsidR="00A8703D">
        <w:rPr>
          <w:rFonts w:ascii="Times New Roman" w:eastAsia="Times New Roman" w:hAnsi="Times New Roman" w:cs="Times New Roman"/>
          <w:sz w:val="28"/>
          <w:szCs w:val="24"/>
          <w:lang w:eastAsia="ru-RU"/>
        </w:rPr>
        <w:t>пром» по аудиту, – по 20 301 500</w:t>
      </w:r>
      <w:r w:rsidRPr="0031161C">
        <w:rPr>
          <w:rFonts w:ascii="Times New Roman" w:eastAsia="Times New Roman" w:hAnsi="Times New Roman" w:cs="Times New Roman"/>
          <w:sz w:val="28"/>
          <w:szCs w:val="24"/>
          <w:lang w:eastAsia="ru-RU"/>
        </w:rPr>
        <w:t xml:space="preserve"> рублей;</w:t>
      </w:r>
    </w:p>
    <w:p w:rsidR="0031161C" w:rsidRPr="0031161C" w:rsidRDefault="0031161C" w:rsidP="0031161C">
      <w:pPr>
        <w:shd w:val="clear" w:color="auto" w:fill="FFFFFF"/>
        <w:spacing w:after="0" w:line="360" w:lineRule="auto"/>
        <w:ind w:right="85" w:firstLine="720"/>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 xml:space="preserve">членам Совета директоров, не осуществляющим дополнительные функции в </w:t>
      </w:r>
      <w:r w:rsidR="00A8703D">
        <w:rPr>
          <w:rFonts w:ascii="Times New Roman" w:eastAsia="Times New Roman" w:hAnsi="Times New Roman" w:cs="Times New Roman"/>
          <w:sz w:val="28"/>
          <w:szCs w:val="24"/>
          <w:lang w:eastAsia="ru-RU"/>
        </w:rPr>
        <w:t>Совете директоров, – по 19 866 0</w:t>
      </w:r>
      <w:r w:rsidRPr="0031161C">
        <w:rPr>
          <w:rFonts w:ascii="Times New Roman" w:eastAsia="Times New Roman" w:hAnsi="Times New Roman" w:cs="Times New Roman"/>
          <w:sz w:val="28"/>
          <w:szCs w:val="24"/>
          <w:lang w:eastAsia="ru-RU"/>
        </w:rPr>
        <w:t>50 рублей.</w:t>
      </w:r>
    </w:p>
    <w:p w:rsidR="0031161C" w:rsidRPr="0031161C" w:rsidRDefault="0031161C" w:rsidP="0031161C">
      <w:pPr>
        <w:shd w:val="clear" w:color="auto" w:fill="FFFFFF"/>
        <w:spacing w:after="0" w:line="360" w:lineRule="auto"/>
        <w:ind w:firstLine="709"/>
        <w:jc w:val="both"/>
        <w:rPr>
          <w:rFonts w:ascii="Times New Roman" w:eastAsia="Times New Roman" w:hAnsi="Times New Roman" w:cs="Times New Roman"/>
          <w:sz w:val="28"/>
          <w:szCs w:val="24"/>
          <w:lang w:eastAsia="ru-RU"/>
        </w:rPr>
      </w:pPr>
    </w:p>
    <w:p w:rsidR="00EF35D2" w:rsidRDefault="00EF35D2"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31161C" w:rsidRDefault="0031161C" w:rsidP="00EF35D2">
      <w:pPr>
        <w:spacing w:after="0" w:line="240" w:lineRule="auto"/>
        <w:jc w:val="both"/>
        <w:rPr>
          <w:rFonts w:ascii="Times New Roman" w:hAnsi="Times New Roman" w:cs="Times New Roman"/>
          <w:b/>
          <w:sz w:val="24"/>
          <w:szCs w:val="24"/>
        </w:rPr>
      </w:pPr>
    </w:p>
    <w:p w:rsidR="00584E24" w:rsidRDefault="00584E24" w:rsidP="00EF35D2">
      <w:pPr>
        <w:spacing w:after="0" w:line="240" w:lineRule="auto"/>
        <w:jc w:val="both"/>
        <w:rPr>
          <w:rFonts w:ascii="Times New Roman" w:hAnsi="Times New Roman" w:cs="Times New Roman"/>
          <w:b/>
          <w:sz w:val="24"/>
          <w:szCs w:val="24"/>
        </w:rPr>
      </w:pPr>
    </w:p>
    <w:p w:rsidR="0031161C" w:rsidRPr="0031161C" w:rsidRDefault="0031161C" w:rsidP="0031161C">
      <w:pPr>
        <w:shd w:val="clear" w:color="auto" w:fill="FFFFFF"/>
        <w:spacing w:after="0" w:line="322" w:lineRule="exact"/>
        <w:ind w:right="85"/>
        <w:jc w:val="center"/>
        <w:rPr>
          <w:rFonts w:ascii="Times New Roman" w:eastAsia="Times New Roman" w:hAnsi="Times New Roman" w:cs="Times New Roman"/>
          <w:b/>
          <w:sz w:val="28"/>
          <w:szCs w:val="24"/>
          <w:lang w:eastAsia="ru-RU"/>
        </w:rPr>
      </w:pPr>
      <w:r w:rsidRPr="0031161C">
        <w:rPr>
          <w:rFonts w:ascii="Times New Roman" w:eastAsia="Times New Roman" w:hAnsi="Times New Roman" w:cs="Times New Roman"/>
          <w:b/>
          <w:sz w:val="28"/>
          <w:szCs w:val="24"/>
          <w:lang w:eastAsia="ru-RU"/>
        </w:rPr>
        <w:lastRenderedPageBreak/>
        <w:t xml:space="preserve">Предложения </w:t>
      </w:r>
    </w:p>
    <w:p w:rsidR="0031161C" w:rsidRPr="0031161C" w:rsidRDefault="0031161C" w:rsidP="0031161C">
      <w:pPr>
        <w:shd w:val="clear" w:color="auto" w:fill="FFFFFF"/>
        <w:spacing w:after="0" w:line="322" w:lineRule="exact"/>
        <w:ind w:right="85"/>
        <w:jc w:val="center"/>
        <w:rPr>
          <w:rFonts w:ascii="Times New Roman" w:eastAsia="Times New Roman" w:hAnsi="Times New Roman" w:cs="Times New Roman"/>
          <w:b/>
          <w:sz w:val="28"/>
          <w:szCs w:val="24"/>
          <w:lang w:eastAsia="ru-RU"/>
        </w:rPr>
      </w:pPr>
      <w:r w:rsidRPr="0031161C">
        <w:rPr>
          <w:rFonts w:ascii="Times New Roman" w:eastAsia="Times New Roman" w:hAnsi="Times New Roman" w:cs="Times New Roman"/>
          <w:b/>
          <w:sz w:val="28"/>
          <w:szCs w:val="24"/>
          <w:lang w:eastAsia="ru-RU"/>
        </w:rPr>
        <w:t xml:space="preserve">о размере вознаграждения членам Ревизионной комиссии  </w:t>
      </w:r>
    </w:p>
    <w:p w:rsidR="0031161C" w:rsidRPr="0031161C" w:rsidRDefault="0031161C" w:rsidP="0031161C">
      <w:pPr>
        <w:shd w:val="clear" w:color="auto" w:fill="FFFFFF"/>
        <w:spacing w:after="0" w:line="322" w:lineRule="exact"/>
        <w:ind w:right="85"/>
        <w:jc w:val="center"/>
        <w:rPr>
          <w:rFonts w:ascii="Times New Roman" w:eastAsia="Times New Roman" w:hAnsi="Times New Roman" w:cs="Times New Roman"/>
          <w:b/>
          <w:sz w:val="28"/>
          <w:szCs w:val="24"/>
          <w:lang w:eastAsia="ru-RU"/>
        </w:rPr>
      </w:pPr>
      <w:r w:rsidRPr="0031161C">
        <w:rPr>
          <w:rFonts w:ascii="Times New Roman" w:eastAsia="Times New Roman" w:hAnsi="Times New Roman" w:cs="Times New Roman"/>
          <w:b/>
          <w:sz w:val="28"/>
          <w:szCs w:val="24"/>
          <w:lang w:eastAsia="ru-RU"/>
        </w:rPr>
        <w:t>ОАО «Газпром»</w:t>
      </w:r>
    </w:p>
    <w:p w:rsidR="0031161C" w:rsidRPr="0031161C" w:rsidRDefault="0031161C" w:rsidP="0031161C">
      <w:pPr>
        <w:shd w:val="clear" w:color="auto" w:fill="FFFFFF"/>
        <w:spacing w:after="0" w:line="322" w:lineRule="exact"/>
        <w:ind w:right="85"/>
        <w:rPr>
          <w:rFonts w:ascii="Times New Roman" w:eastAsia="Times New Roman" w:hAnsi="Times New Roman" w:cs="Times New Roman"/>
          <w:sz w:val="28"/>
          <w:szCs w:val="24"/>
          <w:lang w:eastAsia="ru-RU"/>
        </w:rPr>
      </w:pPr>
    </w:p>
    <w:p w:rsidR="0031161C" w:rsidRPr="0031161C" w:rsidRDefault="0031161C" w:rsidP="0031161C">
      <w:pPr>
        <w:shd w:val="clear" w:color="auto" w:fill="FFFFFF"/>
        <w:spacing w:after="0" w:line="322" w:lineRule="exact"/>
        <w:ind w:left="720" w:right="85"/>
        <w:jc w:val="both"/>
        <w:rPr>
          <w:rFonts w:ascii="Times New Roman" w:eastAsia="Times New Roman" w:hAnsi="Times New Roman" w:cs="Times New Roman"/>
          <w:sz w:val="28"/>
          <w:szCs w:val="24"/>
          <w:lang w:eastAsia="ru-RU"/>
        </w:rPr>
      </w:pPr>
    </w:p>
    <w:p w:rsidR="0031161C" w:rsidRPr="0031161C" w:rsidRDefault="0031161C" w:rsidP="0031161C">
      <w:pPr>
        <w:shd w:val="clear" w:color="auto" w:fill="FFFFFF"/>
        <w:spacing w:after="0" w:line="360" w:lineRule="auto"/>
        <w:ind w:right="85"/>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 xml:space="preserve">          Совет директоров ОАО «Газпром» рекомендует годовому Общему собранию акционеров установить вознаграждения членам Ревизионной комиссии ОАО «Газпром», не замещающим государственные должности Российской Федерации и должности государственной гражданской службы:</w:t>
      </w:r>
    </w:p>
    <w:p w:rsidR="0031161C" w:rsidRPr="0031161C" w:rsidRDefault="0031161C" w:rsidP="0031161C">
      <w:pPr>
        <w:shd w:val="clear" w:color="auto" w:fill="FFFFFF"/>
        <w:spacing w:after="0" w:line="360" w:lineRule="auto"/>
        <w:ind w:right="85" w:firstLine="720"/>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 xml:space="preserve">председателю Ревизионной комиссии –  4 499 708 рублей; </w:t>
      </w:r>
    </w:p>
    <w:p w:rsidR="0031161C" w:rsidRPr="0031161C" w:rsidRDefault="0031161C" w:rsidP="0031161C">
      <w:pPr>
        <w:shd w:val="clear" w:color="auto" w:fill="FFFFFF"/>
        <w:spacing w:after="0" w:line="360" w:lineRule="auto"/>
        <w:ind w:right="85" w:firstLine="720"/>
        <w:jc w:val="both"/>
        <w:rPr>
          <w:rFonts w:ascii="Times New Roman" w:eastAsia="Times New Roman" w:hAnsi="Times New Roman" w:cs="Times New Roman"/>
          <w:sz w:val="28"/>
          <w:szCs w:val="24"/>
          <w:lang w:eastAsia="ru-RU"/>
        </w:rPr>
      </w:pPr>
      <w:r w:rsidRPr="0031161C">
        <w:rPr>
          <w:rFonts w:ascii="Times New Roman" w:eastAsia="Times New Roman" w:hAnsi="Times New Roman" w:cs="Times New Roman"/>
          <w:sz w:val="28"/>
          <w:szCs w:val="24"/>
          <w:lang w:eastAsia="ru-RU"/>
        </w:rPr>
        <w:t>членам Ревизионной комиссии – по  3 093 630 рублей.</w:t>
      </w:r>
    </w:p>
    <w:p w:rsidR="0031161C" w:rsidRDefault="0031161C"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F35D2">
      <w:pPr>
        <w:spacing w:after="0" w:line="240" w:lineRule="auto"/>
        <w:jc w:val="both"/>
        <w:rPr>
          <w:rFonts w:ascii="Times New Roman" w:hAnsi="Times New Roman" w:cs="Times New Roman"/>
          <w:b/>
          <w:sz w:val="24"/>
          <w:szCs w:val="24"/>
        </w:rPr>
      </w:pPr>
    </w:p>
    <w:p w:rsidR="00EC16D1" w:rsidRDefault="00EC16D1" w:rsidP="00EC16D1">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lastRenderedPageBreak/>
        <w:t>Проект изменений в Устав ОАО «Газпром»</w:t>
      </w:r>
      <w:r>
        <w:rPr>
          <w:rStyle w:val="af0"/>
          <w:rFonts w:ascii="Times New Roman" w:eastAsia="Times New Roman" w:hAnsi="Times New Roman" w:cs="Times New Roman"/>
          <w:b/>
          <w:bCs/>
          <w:iCs/>
          <w:sz w:val="28"/>
          <w:szCs w:val="28"/>
          <w:lang w:eastAsia="ru-RU"/>
        </w:rPr>
        <w:footnoteReference w:id="5"/>
      </w:r>
    </w:p>
    <w:p w:rsidR="00EC16D1" w:rsidRDefault="00EC16D1" w:rsidP="00EC16D1">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p>
    <w:p w:rsidR="00EC16D1" w:rsidRPr="00EC16D1" w:rsidRDefault="00EC16D1" w:rsidP="00EC16D1">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sidRPr="00EC16D1">
        <w:rPr>
          <w:rFonts w:ascii="Times New Roman" w:eastAsia="Times New Roman" w:hAnsi="Times New Roman" w:cs="Times New Roman"/>
          <w:b/>
          <w:bCs/>
          <w:iCs/>
          <w:sz w:val="28"/>
          <w:szCs w:val="28"/>
          <w:lang w:eastAsia="ru-RU"/>
        </w:rPr>
        <w:t xml:space="preserve">Изменения </w:t>
      </w:r>
    </w:p>
    <w:p w:rsidR="00EC16D1" w:rsidRPr="00EC16D1" w:rsidRDefault="00EC16D1" w:rsidP="00EC16D1">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sidRPr="00EC16D1">
        <w:rPr>
          <w:rFonts w:ascii="Times New Roman" w:eastAsia="Times New Roman" w:hAnsi="Times New Roman" w:cs="Times New Roman"/>
          <w:b/>
          <w:bCs/>
          <w:iCs/>
          <w:sz w:val="28"/>
          <w:szCs w:val="28"/>
          <w:lang w:eastAsia="ru-RU"/>
        </w:rPr>
        <w:t>в Устав Открытого акционерного общества «Газпром»,</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roofErr w:type="gramStart"/>
      <w:r w:rsidRPr="00EC16D1">
        <w:rPr>
          <w:rFonts w:ascii="Times New Roman" w:eastAsia="Times New Roman" w:hAnsi="Times New Roman" w:cs="Times New Roman"/>
          <w:b/>
          <w:bCs/>
          <w:sz w:val="28"/>
          <w:szCs w:val="28"/>
          <w:lang w:eastAsia="ru-RU"/>
        </w:rPr>
        <w:t>утвержденный</w:t>
      </w:r>
      <w:proofErr w:type="gramEnd"/>
      <w:r w:rsidRPr="00EC16D1">
        <w:rPr>
          <w:rFonts w:ascii="Times New Roman" w:eastAsia="Times New Roman" w:hAnsi="Times New Roman" w:cs="Times New Roman"/>
          <w:b/>
          <w:bCs/>
          <w:sz w:val="28"/>
          <w:szCs w:val="28"/>
          <w:lang w:eastAsia="ru-RU"/>
        </w:rPr>
        <w:t xml:space="preserve"> решением годового Общего собрания акционеров</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ОАО «Газпром» от 28 июня </w:t>
      </w:r>
      <w:smartTag w:uri="urn:schemas-microsoft-com:office:smarttags" w:element="metricconverter">
        <w:smartTagPr>
          <w:attr w:name="ProductID" w:val="2002 г"/>
        </w:smartTagPr>
        <w:r w:rsidRPr="00EC16D1">
          <w:rPr>
            <w:rFonts w:ascii="Times New Roman" w:eastAsia="Times New Roman" w:hAnsi="Times New Roman" w:cs="Times New Roman"/>
            <w:b/>
            <w:bCs/>
            <w:sz w:val="28"/>
            <w:szCs w:val="28"/>
            <w:lang w:eastAsia="ru-RU"/>
          </w:rPr>
          <w:t>2002 г</w:t>
        </w:r>
      </w:smartTag>
      <w:r w:rsidRPr="00EC16D1">
        <w:rPr>
          <w:rFonts w:ascii="Times New Roman" w:eastAsia="Times New Roman" w:hAnsi="Times New Roman" w:cs="Times New Roman"/>
          <w:b/>
          <w:bCs/>
          <w:sz w:val="28"/>
          <w:szCs w:val="28"/>
          <w:lang w:eastAsia="ru-RU"/>
        </w:rPr>
        <w:t>., протокол № 1, с изменениями                    и дополнениями, внесенными решением Совета директоров</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ОАО «Газпром» от 05 сентября </w:t>
      </w:r>
      <w:smartTag w:uri="urn:schemas-microsoft-com:office:smarttags" w:element="metricconverter">
        <w:smartTagPr>
          <w:attr w:name="ProductID" w:val="2003 г"/>
        </w:smartTagPr>
        <w:r w:rsidRPr="00EC16D1">
          <w:rPr>
            <w:rFonts w:ascii="Times New Roman" w:eastAsia="Times New Roman" w:hAnsi="Times New Roman" w:cs="Times New Roman"/>
            <w:b/>
            <w:bCs/>
            <w:sz w:val="28"/>
            <w:szCs w:val="28"/>
            <w:lang w:eastAsia="ru-RU"/>
          </w:rPr>
          <w:t>2003 г</w:t>
        </w:r>
      </w:smartTag>
      <w:r w:rsidRPr="00EC16D1">
        <w:rPr>
          <w:rFonts w:ascii="Times New Roman" w:eastAsia="Times New Roman" w:hAnsi="Times New Roman" w:cs="Times New Roman"/>
          <w:b/>
          <w:bCs/>
          <w:sz w:val="28"/>
          <w:szCs w:val="28"/>
          <w:lang w:eastAsia="ru-RU"/>
        </w:rPr>
        <w:t xml:space="preserve">. № 494, решением внеочередного Общего собрания акционеров ОАО «Газпром» от 16 ноября </w:t>
      </w:r>
      <w:smartTag w:uri="urn:schemas-microsoft-com:office:smarttags" w:element="metricconverter">
        <w:smartTagPr>
          <w:attr w:name="ProductID" w:val="2004 г"/>
        </w:smartTagPr>
        <w:r w:rsidRPr="00EC16D1">
          <w:rPr>
            <w:rFonts w:ascii="Times New Roman" w:eastAsia="Times New Roman" w:hAnsi="Times New Roman" w:cs="Times New Roman"/>
            <w:b/>
            <w:bCs/>
            <w:sz w:val="28"/>
            <w:szCs w:val="28"/>
            <w:lang w:eastAsia="ru-RU"/>
          </w:rPr>
          <w:t>2004 г</w:t>
        </w:r>
      </w:smartTag>
      <w:r w:rsidRPr="00EC16D1">
        <w:rPr>
          <w:rFonts w:ascii="Times New Roman" w:eastAsia="Times New Roman" w:hAnsi="Times New Roman" w:cs="Times New Roman"/>
          <w:b/>
          <w:bCs/>
          <w:sz w:val="28"/>
          <w:szCs w:val="28"/>
          <w:lang w:eastAsia="ru-RU"/>
        </w:rPr>
        <w:t xml:space="preserve">.,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протокол № 2, решением годового Общего собрания акционеров</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ОАО «Газпром» от 24 июня </w:t>
      </w:r>
      <w:smartTag w:uri="urn:schemas-microsoft-com:office:smarttags" w:element="metricconverter">
        <w:smartTagPr>
          <w:attr w:name="ProductID" w:val="2005 г"/>
        </w:smartTagPr>
        <w:r w:rsidRPr="00EC16D1">
          <w:rPr>
            <w:rFonts w:ascii="Times New Roman" w:eastAsia="Times New Roman" w:hAnsi="Times New Roman" w:cs="Times New Roman"/>
            <w:b/>
            <w:bCs/>
            <w:sz w:val="28"/>
            <w:szCs w:val="28"/>
            <w:lang w:eastAsia="ru-RU"/>
          </w:rPr>
          <w:t>2005 г</w:t>
        </w:r>
      </w:smartTag>
      <w:r w:rsidRPr="00EC16D1">
        <w:rPr>
          <w:rFonts w:ascii="Times New Roman" w:eastAsia="Times New Roman" w:hAnsi="Times New Roman" w:cs="Times New Roman"/>
          <w:b/>
          <w:bCs/>
          <w:sz w:val="28"/>
          <w:szCs w:val="28"/>
          <w:lang w:eastAsia="ru-RU"/>
        </w:rPr>
        <w:t xml:space="preserve">., протокол № 1, решениями Совета директоров ОАО «Газпром» от 10 февраля </w:t>
      </w:r>
      <w:smartTag w:uri="urn:schemas-microsoft-com:office:smarttags" w:element="metricconverter">
        <w:smartTagPr>
          <w:attr w:name="ProductID" w:val="2006 г"/>
        </w:smartTagPr>
        <w:r w:rsidRPr="00EC16D1">
          <w:rPr>
            <w:rFonts w:ascii="Times New Roman" w:eastAsia="Times New Roman" w:hAnsi="Times New Roman" w:cs="Times New Roman"/>
            <w:b/>
            <w:bCs/>
            <w:sz w:val="28"/>
            <w:szCs w:val="28"/>
            <w:lang w:eastAsia="ru-RU"/>
          </w:rPr>
          <w:t>2006 г</w:t>
        </w:r>
      </w:smartTag>
      <w:r w:rsidRPr="00EC16D1">
        <w:rPr>
          <w:rFonts w:ascii="Times New Roman" w:eastAsia="Times New Roman" w:hAnsi="Times New Roman" w:cs="Times New Roman"/>
          <w:b/>
          <w:bCs/>
          <w:sz w:val="28"/>
          <w:szCs w:val="28"/>
          <w:lang w:eastAsia="ru-RU"/>
        </w:rPr>
        <w:t>. № 801,</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от 21 апреля </w:t>
      </w:r>
      <w:smartTag w:uri="urn:schemas-microsoft-com:office:smarttags" w:element="metricconverter">
        <w:smartTagPr>
          <w:attr w:name="ProductID" w:val="2006 г"/>
        </w:smartTagPr>
        <w:r w:rsidRPr="00EC16D1">
          <w:rPr>
            <w:rFonts w:ascii="Times New Roman" w:eastAsia="Times New Roman" w:hAnsi="Times New Roman" w:cs="Times New Roman"/>
            <w:b/>
            <w:bCs/>
            <w:sz w:val="28"/>
            <w:szCs w:val="28"/>
            <w:lang w:eastAsia="ru-RU"/>
          </w:rPr>
          <w:t>2006 г</w:t>
        </w:r>
      </w:smartTag>
      <w:r w:rsidRPr="00EC16D1">
        <w:rPr>
          <w:rFonts w:ascii="Times New Roman" w:eastAsia="Times New Roman" w:hAnsi="Times New Roman" w:cs="Times New Roman"/>
          <w:b/>
          <w:bCs/>
          <w:sz w:val="28"/>
          <w:szCs w:val="28"/>
          <w:lang w:eastAsia="ru-RU"/>
        </w:rPr>
        <w:t xml:space="preserve">. № 829, решением годового Общего собрания акционеров ОАО «Газпром» от 30 июня </w:t>
      </w:r>
      <w:smartTag w:uri="urn:schemas-microsoft-com:office:smarttags" w:element="metricconverter">
        <w:smartTagPr>
          <w:attr w:name="ProductID" w:val="2006 г"/>
        </w:smartTagPr>
        <w:r w:rsidRPr="00EC16D1">
          <w:rPr>
            <w:rFonts w:ascii="Times New Roman" w:eastAsia="Times New Roman" w:hAnsi="Times New Roman" w:cs="Times New Roman"/>
            <w:b/>
            <w:bCs/>
            <w:sz w:val="28"/>
            <w:szCs w:val="28"/>
            <w:lang w:eastAsia="ru-RU"/>
          </w:rPr>
          <w:t>2006 г</w:t>
        </w:r>
      </w:smartTag>
      <w:r w:rsidRPr="00EC16D1">
        <w:rPr>
          <w:rFonts w:ascii="Times New Roman" w:eastAsia="Times New Roman" w:hAnsi="Times New Roman" w:cs="Times New Roman"/>
          <w:b/>
          <w:bCs/>
          <w:sz w:val="28"/>
          <w:szCs w:val="28"/>
          <w:lang w:eastAsia="ru-RU"/>
        </w:rPr>
        <w:t xml:space="preserve">., протокол № 1, решением Совета директоров ОАО «Газпром» от 06 апреля </w:t>
      </w:r>
      <w:smartTag w:uri="urn:schemas-microsoft-com:office:smarttags" w:element="metricconverter">
        <w:smartTagPr>
          <w:attr w:name="ProductID" w:val="2007 г"/>
        </w:smartTagPr>
        <w:r w:rsidRPr="00EC16D1">
          <w:rPr>
            <w:rFonts w:ascii="Times New Roman" w:eastAsia="Times New Roman" w:hAnsi="Times New Roman" w:cs="Times New Roman"/>
            <w:b/>
            <w:bCs/>
            <w:sz w:val="28"/>
            <w:szCs w:val="28"/>
            <w:lang w:eastAsia="ru-RU"/>
          </w:rPr>
          <w:t>2007 г</w:t>
        </w:r>
      </w:smartTag>
      <w:r w:rsidRPr="00EC16D1">
        <w:rPr>
          <w:rFonts w:ascii="Times New Roman" w:eastAsia="Times New Roman" w:hAnsi="Times New Roman" w:cs="Times New Roman"/>
          <w:b/>
          <w:bCs/>
          <w:sz w:val="28"/>
          <w:szCs w:val="28"/>
          <w:lang w:eastAsia="ru-RU"/>
        </w:rPr>
        <w:t xml:space="preserve">. № 988, решением годового Общего собрания акционеров ОАО «Газпром» от 29 июня </w:t>
      </w:r>
      <w:smartTag w:uri="urn:schemas-microsoft-com:office:smarttags" w:element="metricconverter">
        <w:smartTagPr>
          <w:attr w:name="ProductID" w:val="2007 г"/>
        </w:smartTagPr>
        <w:r w:rsidRPr="00EC16D1">
          <w:rPr>
            <w:rFonts w:ascii="Times New Roman" w:eastAsia="Times New Roman" w:hAnsi="Times New Roman" w:cs="Times New Roman"/>
            <w:b/>
            <w:bCs/>
            <w:sz w:val="28"/>
            <w:szCs w:val="28"/>
            <w:lang w:eastAsia="ru-RU"/>
          </w:rPr>
          <w:t>2007 г</w:t>
        </w:r>
      </w:smartTag>
      <w:r w:rsidRPr="00EC16D1">
        <w:rPr>
          <w:rFonts w:ascii="Times New Roman" w:eastAsia="Times New Roman" w:hAnsi="Times New Roman" w:cs="Times New Roman"/>
          <w:b/>
          <w:bCs/>
          <w:sz w:val="28"/>
          <w:szCs w:val="28"/>
          <w:lang w:eastAsia="ru-RU"/>
        </w:rPr>
        <w:t xml:space="preserve">.,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протокол № 1, решениями Совета директоров ОАО «Газпром»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от 06 марта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 1137, от 05 июня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 1223,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от 05 июня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 1224, решением годового Общего собрания акционеров ОАО «Газпром» от 27 июня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протокол № 1, решениями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Совета директоров ОАО «Газпром» от 12 августа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 1252, </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 xml:space="preserve">от 22 сентября </w:t>
      </w:r>
      <w:smartTag w:uri="urn:schemas-microsoft-com:office:smarttags" w:element="metricconverter">
        <w:smartTagPr>
          <w:attr w:name="ProductID" w:val="2008 г"/>
        </w:smartTagPr>
        <w:r w:rsidRPr="00EC16D1">
          <w:rPr>
            <w:rFonts w:ascii="Times New Roman" w:eastAsia="Times New Roman" w:hAnsi="Times New Roman" w:cs="Times New Roman"/>
            <w:b/>
            <w:bCs/>
            <w:sz w:val="28"/>
            <w:szCs w:val="28"/>
            <w:lang w:eastAsia="ru-RU"/>
          </w:rPr>
          <w:t>2008 г</w:t>
        </w:r>
      </w:smartTag>
      <w:r w:rsidRPr="00EC16D1">
        <w:rPr>
          <w:rFonts w:ascii="Times New Roman" w:eastAsia="Times New Roman" w:hAnsi="Times New Roman" w:cs="Times New Roman"/>
          <w:b/>
          <w:bCs/>
          <w:sz w:val="28"/>
          <w:szCs w:val="28"/>
          <w:lang w:eastAsia="ru-RU"/>
        </w:rPr>
        <w:t xml:space="preserve">. № 1270, от 27 января </w:t>
      </w:r>
      <w:smartTag w:uri="urn:schemas-microsoft-com:office:smarttags" w:element="metricconverter">
        <w:smartTagPr>
          <w:attr w:name="ProductID" w:val="2009 г"/>
        </w:smartTagPr>
        <w:r w:rsidRPr="00EC16D1">
          <w:rPr>
            <w:rFonts w:ascii="Times New Roman" w:eastAsia="Times New Roman" w:hAnsi="Times New Roman" w:cs="Times New Roman"/>
            <w:b/>
            <w:bCs/>
            <w:sz w:val="28"/>
            <w:szCs w:val="28"/>
            <w:lang w:eastAsia="ru-RU"/>
          </w:rPr>
          <w:t>2009 г</w:t>
        </w:r>
      </w:smartTag>
      <w:r w:rsidRPr="00EC16D1">
        <w:rPr>
          <w:rFonts w:ascii="Times New Roman" w:eastAsia="Times New Roman" w:hAnsi="Times New Roman" w:cs="Times New Roman"/>
          <w:b/>
          <w:bCs/>
          <w:sz w:val="28"/>
          <w:szCs w:val="28"/>
          <w:lang w:eastAsia="ru-RU"/>
        </w:rPr>
        <w:t>. № 1344,</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EC16D1">
        <w:rPr>
          <w:rFonts w:ascii="Times New Roman" w:eastAsia="Times New Roman" w:hAnsi="Times New Roman" w:cs="Times New Roman"/>
          <w:b/>
          <w:bCs/>
          <w:sz w:val="28"/>
          <w:szCs w:val="28"/>
          <w:lang w:eastAsia="ru-RU"/>
        </w:rPr>
        <w:tab/>
      </w:r>
      <w:proofErr w:type="gramStart"/>
      <w:r w:rsidRPr="00EC16D1">
        <w:rPr>
          <w:rFonts w:ascii="Times New Roman" w:eastAsia="Times New Roman" w:hAnsi="Times New Roman" w:cs="Times New Roman"/>
          <w:b/>
          <w:bCs/>
          <w:sz w:val="28"/>
          <w:szCs w:val="28"/>
          <w:lang w:eastAsia="ru-RU"/>
        </w:rPr>
        <w:t xml:space="preserve">от 11 июня </w:t>
      </w:r>
      <w:smartTag w:uri="urn:schemas-microsoft-com:office:smarttags" w:element="metricconverter">
        <w:smartTagPr>
          <w:attr w:name="ProductID" w:val="2009 г"/>
        </w:smartTagPr>
        <w:r w:rsidRPr="00EC16D1">
          <w:rPr>
            <w:rFonts w:ascii="Times New Roman" w:eastAsia="Times New Roman" w:hAnsi="Times New Roman" w:cs="Times New Roman"/>
            <w:b/>
            <w:bCs/>
            <w:sz w:val="28"/>
            <w:szCs w:val="28"/>
            <w:lang w:eastAsia="ru-RU"/>
          </w:rPr>
          <w:t>2009 г</w:t>
        </w:r>
      </w:smartTag>
      <w:r w:rsidRPr="00EC16D1">
        <w:rPr>
          <w:rFonts w:ascii="Times New Roman" w:eastAsia="Times New Roman" w:hAnsi="Times New Roman" w:cs="Times New Roman"/>
          <w:b/>
          <w:bCs/>
          <w:sz w:val="28"/>
          <w:szCs w:val="28"/>
          <w:lang w:eastAsia="ru-RU"/>
        </w:rPr>
        <w:t xml:space="preserve">. № 1436, решением годового Общего собрания акционеров ОАО «Газпром» от 25 июня </w:t>
      </w:r>
      <w:smartTag w:uri="urn:schemas-microsoft-com:office:smarttags" w:element="metricconverter">
        <w:smartTagPr>
          <w:attr w:name="ProductID" w:val="2010 г"/>
        </w:smartTagPr>
        <w:r w:rsidRPr="00EC16D1">
          <w:rPr>
            <w:rFonts w:ascii="Times New Roman" w:eastAsia="Times New Roman" w:hAnsi="Times New Roman" w:cs="Times New Roman"/>
            <w:b/>
            <w:bCs/>
            <w:sz w:val="28"/>
            <w:szCs w:val="28"/>
            <w:lang w:eastAsia="ru-RU"/>
          </w:rPr>
          <w:t>2010 г</w:t>
        </w:r>
      </w:smartTag>
      <w:r w:rsidRPr="00EC16D1">
        <w:rPr>
          <w:rFonts w:ascii="Times New Roman" w:eastAsia="Times New Roman" w:hAnsi="Times New Roman" w:cs="Times New Roman"/>
          <w:b/>
          <w:bCs/>
          <w:sz w:val="28"/>
          <w:szCs w:val="28"/>
          <w:lang w:eastAsia="ru-RU"/>
        </w:rPr>
        <w:t xml:space="preserve">., протокол № 1, решением Совета директоров ОАО «Газпром» от 27 октября </w:t>
      </w:r>
      <w:smartTag w:uri="urn:schemas-microsoft-com:office:smarttags" w:element="metricconverter">
        <w:smartTagPr>
          <w:attr w:name="ProductID" w:val="2010 г"/>
        </w:smartTagPr>
        <w:r w:rsidRPr="00EC16D1">
          <w:rPr>
            <w:rFonts w:ascii="Times New Roman" w:eastAsia="Times New Roman" w:hAnsi="Times New Roman" w:cs="Times New Roman"/>
            <w:b/>
            <w:bCs/>
            <w:sz w:val="28"/>
            <w:szCs w:val="28"/>
            <w:lang w:eastAsia="ru-RU"/>
          </w:rPr>
          <w:t>2010 г</w:t>
        </w:r>
      </w:smartTag>
      <w:r w:rsidRPr="00EC16D1">
        <w:rPr>
          <w:rFonts w:ascii="Times New Roman" w:eastAsia="Times New Roman" w:hAnsi="Times New Roman" w:cs="Times New Roman"/>
          <w:b/>
          <w:bCs/>
          <w:sz w:val="28"/>
          <w:szCs w:val="28"/>
          <w:lang w:eastAsia="ru-RU"/>
        </w:rPr>
        <w:t>. № 1663, решением годового Общего собрания акционеров ОАО «Газпром» от 30 июня 2011 г., протокол № 1, решением Совета директоров ОАО «Газпром»                           от 27 сентября 2011 г. № 1886, решением годового Общего собрания</w:t>
      </w:r>
      <w:proofErr w:type="gramEnd"/>
      <w:r w:rsidRPr="00EC16D1">
        <w:rPr>
          <w:rFonts w:ascii="Times New Roman" w:eastAsia="Times New Roman" w:hAnsi="Times New Roman" w:cs="Times New Roman"/>
          <w:b/>
          <w:bCs/>
          <w:sz w:val="28"/>
          <w:szCs w:val="28"/>
          <w:lang w:eastAsia="ru-RU"/>
        </w:rPr>
        <w:t xml:space="preserve"> акционеров ОАО «Газпром» от 28 июня 2013 г., протокол № 1, решением Совета директоров ОАО «Газпром» от 24 октября 2013 г. № 2265</w:t>
      </w:r>
    </w:p>
    <w:p w:rsidR="00EC16D1" w:rsidRPr="00EC16D1" w:rsidRDefault="00EC16D1" w:rsidP="00EC16D1">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EC16D1" w:rsidRPr="00EC16D1" w:rsidRDefault="00EC16D1" w:rsidP="00EC16D1">
      <w:pPr>
        <w:widowControl w:val="0"/>
        <w:autoSpaceDE w:val="0"/>
        <w:autoSpaceDN w:val="0"/>
        <w:adjustRightInd w:val="0"/>
        <w:spacing w:after="0" w:line="240" w:lineRule="auto"/>
        <w:jc w:val="both"/>
        <w:rPr>
          <w:rFonts w:ascii="Times New Roman" w:eastAsia="Times New Roman" w:hAnsi="Times New Roman" w:cs="Times New Roman"/>
          <w:b/>
          <w:bCs/>
          <w:sz w:val="28"/>
          <w:szCs w:val="28"/>
          <w:lang w:eastAsia="ru-RU"/>
        </w:rPr>
      </w:pPr>
    </w:p>
    <w:p w:rsidR="00EC16D1" w:rsidRPr="00EC16D1" w:rsidRDefault="00EC16D1" w:rsidP="00EC16D1">
      <w:pPr>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 Статью 12 изложить в следующей редакции: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«Статья 12. Дивиденды</w:t>
      </w:r>
    </w:p>
    <w:p w:rsidR="00EC16D1" w:rsidRPr="00EC16D1" w:rsidRDefault="00EC16D1" w:rsidP="00EC16D1">
      <w:pPr>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12.1. Общество вправе выплачивать дивиденды по результатам первого квартала, полугодия, девяти месяцев финансового года и (или) по результатам финансового года.</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Дивиденды выплачиваются в денежной форме.</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12.2. Решение о выплате дивидендов принимается Общим собранием акционеров. Указанным решением должны быть определены размер дивидендов по акциям каждой категории (типа), форма их выплаты,  дата,  на  которую   определяются лица,  имеющие  право  на  получение  дивидендов. </w:t>
      </w:r>
      <w:r w:rsidRPr="00EC16D1">
        <w:rPr>
          <w:rFonts w:ascii="Times New Roman" w:eastAsia="Times New Roman" w:hAnsi="Times New Roman" w:cs="Times New Roman"/>
          <w:sz w:val="28"/>
          <w:szCs w:val="28"/>
          <w:lang w:eastAsia="ru-RU"/>
        </w:rPr>
        <w:lastRenderedPageBreak/>
        <w:t xml:space="preserve">При  этом    решение в части установления даты, на которую определяются лица, имеющие право   на получение дивидендов, принимается только по предложению Совета директоров. </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Размер дивидендов не может быть больше рекомендованного Советом директоров. Общее собрание вправе принять решение о невыплате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12.3. Общество не вправе принимать решение (объявлять) о выплате дивидендов по акциям:</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до полной оплаты всего уставного капитала Общества, </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до выкупа всех акций, которые должны быть выкуплены в соответствии со статьей 11 настоящего Устава, </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если на день принятия такого решения Общество отвечает признакам несостоятельности (банкротства) в соответствии с законодательством Российской Федерации о несостоятельности (банкротстве) или если указанные признаки появятся у Общества в результате выплаты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если на день принятия такого решения стоимость чистых активов Общества меньше его уставного капитала, и резервного фонда, и превышения над номинальной стоимостью определенной Уставом ликвидационной стоимости размещенных привилегированных акций либо станет меньше их размера в результате принятия такого решения;</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в иных случаях, предусмотренных федеральными законами.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12.4. Общество обязано выплатить объявленные по акциям каждой категории (типа) дивиденды, если иное не предусмотрено Федеральным законом «Об акционерных обществах».</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Дивиденды выплачиваются из чистой прибыли Общества. Дивиденды не выплачиваются по акциям Общества, находящимся на его балансе.</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12.5.  Дата, на которую в соответствии с решением о выплате (объявлении) дивидендов определяются лица, имеющие право на их получение, не может быть установлена ранее 10 дней </w:t>
      </w:r>
      <w:proofErr w:type="gramStart"/>
      <w:r w:rsidRPr="00EC16D1">
        <w:rPr>
          <w:rFonts w:ascii="Times New Roman" w:eastAsia="Times New Roman" w:hAnsi="Times New Roman" w:cs="Times New Roman"/>
          <w:sz w:val="28"/>
          <w:szCs w:val="28"/>
          <w:lang w:eastAsia="ru-RU"/>
        </w:rPr>
        <w:t>с даты принятия</w:t>
      </w:r>
      <w:proofErr w:type="gramEnd"/>
      <w:r w:rsidRPr="00EC16D1">
        <w:rPr>
          <w:rFonts w:ascii="Times New Roman" w:eastAsia="Times New Roman" w:hAnsi="Times New Roman" w:cs="Times New Roman"/>
          <w:sz w:val="28"/>
          <w:szCs w:val="28"/>
          <w:lang w:eastAsia="ru-RU"/>
        </w:rPr>
        <w:t xml:space="preserve"> решения о выплате (объявлении) дивидендов и позднее 20 дней с даты принятия такого решения.</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12.6. Срок выплаты дивидендов номинальному держателю и являющемуся профессиональным участником рынка ценных бумаг доверительному управляющему, которые зарегистрированы в реестре акционеров, не должен превышать 10 рабочих дней, а другим зарегистрированным в реестре акционеров лицам - 25 рабочих дней с даты, на которую определяются лица, имеющие право на получение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12.7. Дивиденды выплачиваются лицам, которые являлись владельцами акций соответствующей категории (типа) или лицами, осуществляющими в соответствии с федеральными законами права по этим акциям, на конец операционного дня даты, на которую в соответствии с решением о выплате дивидендов определяются лица, имеющие право на их получение.</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12.8. Выплата дивидендов в денежной форме осуществляется в безналичном порядке Обществом или по его поручению регистратором, осуществляющим ведение реестра акционеров, либо кредитной организацией.</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roofErr w:type="gramStart"/>
      <w:r w:rsidRPr="00EC16D1">
        <w:rPr>
          <w:rFonts w:ascii="Times New Roman" w:eastAsia="Times New Roman" w:hAnsi="Times New Roman" w:cs="Times New Roman"/>
          <w:sz w:val="28"/>
          <w:szCs w:val="28"/>
          <w:lang w:eastAsia="ru-RU"/>
        </w:rPr>
        <w:t xml:space="preserve">Выплата дивидендов в денежной форме физическим лицам, права которых на акции учитываются в реестре акционеров Общества, </w:t>
      </w:r>
      <w:r w:rsidRPr="00EC16D1">
        <w:rPr>
          <w:rFonts w:ascii="Times New Roman" w:eastAsia="Times New Roman" w:hAnsi="Times New Roman" w:cs="Times New Roman"/>
          <w:sz w:val="28"/>
          <w:szCs w:val="28"/>
          <w:lang w:eastAsia="ru-RU"/>
        </w:rPr>
        <w:lastRenderedPageBreak/>
        <w:t>осуществляется путем почтового перевода денежных средств или при наличии соответствующего заявления указанных лиц путем перечисления денежных средств на их банковские счета, а иным лицам, права которых на акции учитываются в реестре акционеров Общества, путем перечисления денежных средств на их банковские счета.</w:t>
      </w:r>
      <w:proofErr w:type="gramEnd"/>
      <w:r w:rsidRPr="00EC16D1">
        <w:rPr>
          <w:rFonts w:ascii="Times New Roman" w:eastAsia="Times New Roman" w:hAnsi="Times New Roman" w:cs="Times New Roman"/>
          <w:sz w:val="28"/>
          <w:szCs w:val="28"/>
          <w:lang w:eastAsia="ru-RU"/>
        </w:rPr>
        <w:t xml:space="preserve"> Обязанность Общества по выплате дивидендов указанным лицам считается исполненной с даты приема переводимых денежных средств организацией федеральной почтовой связи или с даты поступления денежных сре</w:t>
      </w:r>
      <w:proofErr w:type="gramStart"/>
      <w:r w:rsidRPr="00EC16D1">
        <w:rPr>
          <w:rFonts w:ascii="Times New Roman" w:eastAsia="Times New Roman" w:hAnsi="Times New Roman" w:cs="Times New Roman"/>
          <w:sz w:val="28"/>
          <w:szCs w:val="28"/>
          <w:lang w:eastAsia="ru-RU"/>
        </w:rPr>
        <w:t>дств в кр</w:t>
      </w:r>
      <w:proofErr w:type="gramEnd"/>
      <w:r w:rsidRPr="00EC16D1">
        <w:rPr>
          <w:rFonts w:ascii="Times New Roman" w:eastAsia="Times New Roman" w:hAnsi="Times New Roman" w:cs="Times New Roman"/>
          <w:sz w:val="28"/>
          <w:szCs w:val="28"/>
          <w:lang w:eastAsia="ru-RU"/>
        </w:rPr>
        <w:t>едитную организацию, в которой открыт банковский счет лица, имеющего право на получение таких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Лица, которые имеют право на получение дивидендов и права которых на акции учитываются у номинального держателя акций, получают дивиденды в денежной форме в порядке, установленном законодательством Российской Федерации о ценных бумагах. Номинальный держатель, которому были перечислены дивиденды и который не исполнил обязанность по их передаче, установленную законодательством Российской Федерации о ценных бумагах, по не зависящим от него причинам, обязан возвратить их Обществу в течение 10 дней после истечения одного месяца </w:t>
      </w:r>
      <w:proofErr w:type="gramStart"/>
      <w:r w:rsidRPr="00EC16D1">
        <w:rPr>
          <w:rFonts w:ascii="Times New Roman" w:eastAsia="Times New Roman" w:hAnsi="Times New Roman" w:cs="Times New Roman"/>
          <w:sz w:val="28"/>
          <w:szCs w:val="28"/>
          <w:lang w:eastAsia="ru-RU"/>
        </w:rPr>
        <w:t>с даты окончания</w:t>
      </w:r>
      <w:proofErr w:type="gramEnd"/>
      <w:r w:rsidRPr="00EC16D1">
        <w:rPr>
          <w:rFonts w:ascii="Times New Roman" w:eastAsia="Times New Roman" w:hAnsi="Times New Roman" w:cs="Times New Roman"/>
          <w:sz w:val="28"/>
          <w:szCs w:val="28"/>
          <w:lang w:eastAsia="ru-RU"/>
        </w:rPr>
        <w:t xml:space="preserve"> срока выплаты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12.9. Общество не вправе выплачивать объявленные дивиденды по акциям:</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если на день выплаты Общество отвечает признакам несостоятельности (банкротства) в соответствии с законодательством Российской Федерации о несостоятельности (банкротстве) или если указанные признаки появятся у Общества в результате выплаты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если на день выплаты стоимость чистых активов Общества меньше суммы его уставного капитала, резервного фонда и превышения над номинальной стоимостью определенной Уставом Общества ликвидационной стоимости размещенных привилегированных акций либо станет меньше указанной суммы в результате выплаты дивидендов;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в иных случаях, предусмотренных федеральными законами.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По прекращении указанных в настоящем пункте обстоятельств Общество обязано выплатить акционерам объявленные дивиденды.</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12.10. </w:t>
      </w:r>
      <w:proofErr w:type="gramStart"/>
      <w:r w:rsidRPr="00EC16D1">
        <w:rPr>
          <w:rFonts w:ascii="Times New Roman" w:eastAsia="Times New Roman" w:hAnsi="Times New Roman" w:cs="Times New Roman"/>
          <w:sz w:val="28"/>
          <w:szCs w:val="28"/>
          <w:lang w:eastAsia="ru-RU"/>
        </w:rPr>
        <w:t>Лицо, не получившее объявленных дивидендов в связи с тем, что у Общества или регистратора отсутствуют точные и необходимые адресные данные или банковские реквизиты, либо в связи с иной просрочкой кредитора, вправе обратиться с требованием о выплате таких дивидендов (невостребованные дивиденды) в течение трех лет с даты принятия решения об их выплате.</w:t>
      </w:r>
      <w:proofErr w:type="gramEnd"/>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Срок для обращения с требованием о выплате невостребованных дивидендов при его пропуске восстановлению не подлежит, за исключением случая, если лицо, имеющее право на получение дивидендов, не подавало данное требование под влиянием насилия или угрозы.</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По истечении такого срока объявленные и невостребованные дивиденды восстанавливаются в составе нераспределенной прибыли Общества, а обязанность по их выплате прекращается</w:t>
      </w:r>
      <w:proofErr w:type="gramStart"/>
      <w:r w:rsidRPr="00EC16D1">
        <w:rPr>
          <w:rFonts w:ascii="Times New Roman" w:eastAsia="Times New Roman" w:hAnsi="Times New Roman" w:cs="Times New Roman"/>
          <w:sz w:val="28"/>
          <w:szCs w:val="28"/>
          <w:lang w:eastAsia="ru-RU"/>
        </w:rPr>
        <w:t>.».</w:t>
      </w:r>
      <w:proofErr w:type="gramEnd"/>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2. Пункт 20.2 статьи 20 изложить в следующей редакции: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«20.2. Дата составления списка лиц, имеющих право на участие в Общем собрании акционеров, не может быть установлена </w:t>
      </w:r>
      <w:proofErr w:type="gramStart"/>
      <w:r w:rsidRPr="00EC16D1">
        <w:rPr>
          <w:rFonts w:ascii="Times New Roman" w:eastAsia="Times New Roman" w:hAnsi="Times New Roman" w:cs="Times New Roman"/>
          <w:sz w:val="28"/>
          <w:szCs w:val="28"/>
          <w:lang w:eastAsia="ru-RU"/>
        </w:rPr>
        <w:t>ранее</w:t>
      </w:r>
      <w:proofErr w:type="gramEnd"/>
      <w:r w:rsidRPr="00EC16D1">
        <w:rPr>
          <w:rFonts w:ascii="Times New Roman" w:eastAsia="Times New Roman" w:hAnsi="Times New Roman" w:cs="Times New Roman"/>
          <w:sz w:val="28"/>
          <w:szCs w:val="28"/>
          <w:lang w:eastAsia="ru-RU"/>
        </w:rPr>
        <w:t xml:space="preserve"> чем через 10 дней с даты принятия решения о проведении Общего собрания акционеров и более чем за 50 дней, а в случае, предусмотренном пунктом 2 статьи 53 Федерального закона  «Об акционерных обществах», - более чем за 80 дней до даты проведения Общего собрания акционеров.».</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3. Абзац третий пункта 21.1 статьи 21 изложить в следующей редакции: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 xml:space="preserve">«В указанные сроки сообщение о проведении Общего собрания акционеров размещается в информационно-телекоммуникационной сети «Интернет» на сайте Общества </w:t>
      </w:r>
      <w:hyperlink r:id="rId12" w:history="1">
        <w:r w:rsidRPr="00EC16D1">
          <w:rPr>
            <w:rFonts w:ascii="Times New Roman" w:eastAsia="Times New Roman" w:hAnsi="Times New Roman" w:cs="Times New Roman"/>
            <w:color w:val="0000FF"/>
            <w:sz w:val="28"/>
            <w:szCs w:val="28"/>
            <w:u w:val="single"/>
            <w:lang w:val="en-US" w:eastAsia="ru-RU"/>
          </w:rPr>
          <w:t>www</w:t>
        </w:r>
        <w:r w:rsidRPr="00EC16D1">
          <w:rPr>
            <w:rFonts w:ascii="Times New Roman" w:eastAsia="Times New Roman" w:hAnsi="Times New Roman" w:cs="Times New Roman"/>
            <w:color w:val="0000FF"/>
            <w:sz w:val="28"/>
            <w:szCs w:val="28"/>
            <w:u w:val="single"/>
            <w:lang w:eastAsia="ru-RU"/>
          </w:rPr>
          <w:t>.</w:t>
        </w:r>
        <w:proofErr w:type="spellStart"/>
        <w:r w:rsidRPr="00EC16D1">
          <w:rPr>
            <w:rFonts w:ascii="Times New Roman" w:eastAsia="Times New Roman" w:hAnsi="Times New Roman" w:cs="Times New Roman"/>
            <w:color w:val="0000FF"/>
            <w:sz w:val="28"/>
            <w:szCs w:val="28"/>
            <w:u w:val="single"/>
            <w:lang w:val="en-US" w:eastAsia="ru-RU"/>
          </w:rPr>
          <w:t>gazprom</w:t>
        </w:r>
        <w:proofErr w:type="spellEnd"/>
        <w:r w:rsidRPr="00EC16D1">
          <w:rPr>
            <w:rFonts w:ascii="Times New Roman" w:eastAsia="Times New Roman" w:hAnsi="Times New Roman" w:cs="Times New Roman"/>
            <w:color w:val="0000FF"/>
            <w:sz w:val="28"/>
            <w:szCs w:val="28"/>
            <w:u w:val="single"/>
            <w:lang w:eastAsia="ru-RU"/>
          </w:rPr>
          <w:t>.</w:t>
        </w:r>
        <w:proofErr w:type="spellStart"/>
        <w:r w:rsidRPr="00EC16D1">
          <w:rPr>
            <w:rFonts w:ascii="Times New Roman" w:eastAsia="Times New Roman" w:hAnsi="Times New Roman" w:cs="Times New Roman"/>
            <w:color w:val="0000FF"/>
            <w:sz w:val="28"/>
            <w:szCs w:val="28"/>
            <w:u w:val="single"/>
            <w:lang w:val="en-US" w:eastAsia="ru-RU"/>
          </w:rPr>
          <w:t>ru</w:t>
        </w:r>
        <w:proofErr w:type="spellEnd"/>
      </w:hyperlink>
      <w:r w:rsidRPr="00EC16D1">
        <w:rPr>
          <w:rFonts w:ascii="Times New Roman" w:eastAsia="Times New Roman" w:hAnsi="Times New Roman" w:cs="Times New Roman"/>
          <w:sz w:val="28"/>
          <w:szCs w:val="28"/>
          <w:lang w:eastAsia="ru-RU"/>
        </w:rPr>
        <w:t>.».</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4. Пункт 21.4 статьи 21 изложить в следующей редакции: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«В случае</w:t>
      </w:r>
      <w:proofErr w:type="gramStart"/>
      <w:r w:rsidRPr="00EC16D1">
        <w:rPr>
          <w:rFonts w:ascii="Times New Roman" w:eastAsia="Times New Roman" w:hAnsi="Times New Roman" w:cs="Times New Roman"/>
          <w:sz w:val="28"/>
          <w:szCs w:val="28"/>
          <w:lang w:eastAsia="ru-RU"/>
        </w:rPr>
        <w:t>,</w:t>
      </w:r>
      <w:proofErr w:type="gramEnd"/>
      <w:r w:rsidRPr="00EC16D1">
        <w:rPr>
          <w:rFonts w:ascii="Times New Roman" w:eastAsia="Times New Roman" w:hAnsi="Times New Roman" w:cs="Times New Roman"/>
          <w:sz w:val="28"/>
          <w:szCs w:val="28"/>
          <w:lang w:eastAsia="ru-RU"/>
        </w:rPr>
        <w:t xml:space="preserve"> если зарегистрированным в реестре акционеров Общества лицом является номинальный держатель акций, сообщение о проведении Общего собрания акционеров, а также информация (материалы), подлежащая предоставлению лицам, имеющим право на участие в Общем собрании акционеров, при подготовке к проведению Общего собрания акционеров направляется в электронной форме (в форме электронных документов, подписанных электронной подписью) номинальному держателю акций.</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Номинальный держатель акций обязан довести до сведения своих   депонентов сообщение о проведении Общего собрания акционеров,  а  также   информацию (материалы), полученную им в соответствии с настоящим пунктом, в порядке и в сроки, которые установлены нормативными правовыми актами   Российской Федерации или договором с депонентом</w:t>
      </w:r>
      <w:proofErr w:type="gramStart"/>
      <w:r w:rsidRPr="00EC16D1">
        <w:rPr>
          <w:rFonts w:ascii="Times New Roman" w:eastAsia="Times New Roman" w:hAnsi="Times New Roman" w:cs="Times New Roman"/>
          <w:sz w:val="28"/>
          <w:szCs w:val="28"/>
          <w:lang w:eastAsia="ru-RU"/>
        </w:rPr>
        <w:t>.».</w:t>
      </w:r>
      <w:proofErr w:type="gramEnd"/>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5. В абзаце первом пункта 24.2 статьи 24 слова «в течение 40 дней» заменить словами «в течение 50 дней».</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6. В абзаце втором пункта 24.2 статьи 24 слова «в течение 70 дней» заменить словами «в течение 95 дней».</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7. Пункт 31.4 статьи 31 исключить.</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8. Абзац второй пункта 52.1 статьи 52 изложить в следующей редакции: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«Общество в установленном порядке составляет и представляет сводную бухгалтерскую отчетность и консолидированную финансовую отчетность</w:t>
      </w:r>
      <w:proofErr w:type="gramStart"/>
      <w:r w:rsidRPr="00EC16D1">
        <w:rPr>
          <w:rFonts w:ascii="Times New Roman" w:eastAsia="Times New Roman" w:hAnsi="Times New Roman" w:cs="Times New Roman"/>
          <w:sz w:val="28"/>
          <w:szCs w:val="28"/>
          <w:lang w:eastAsia="ru-RU"/>
        </w:rPr>
        <w:t>.».</w:t>
      </w:r>
      <w:proofErr w:type="gramEnd"/>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9. В пункте 55.2 статьи 55 слова «нормативными правовыми актами федерального органа исполнительной власти по рынку ценных бумаг» заменить словами «нормативными актами Банка России».</w:t>
      </w: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10. Статью 55 дополнить новым пунктом 55.4 следующего содержания:</w:t>
      </w:r>
    </w:p>
    <w:p w:rsidR="00EC16D1" w:rsidRPr="00EC16D1" w:rsidRDefault="00EC16D1" w:rsidP="00EC16D1">
      <w:pPr>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lastRenderedPageBreak/>
        <w:t>«55.4. Общество представляет акционерам и в Банк России годовую и промежуточную консолидированную финансовую отчетность.</w:t>
      </w:r>
    </w:p>
    <w:p w:rsidR="00EC16D1" w:rsidRPr="00EC16D1" w:rsidRDefault="00EC16D1" w:rsidP="00EC16D1">
      <w:pPr>
        <w:spacing w:after="0" w:line="240" w:lineRule="auto"/>
        <w:ind w:firstLine="709"/>
        <w:jc w:val="both"/>
        <w:rPr>
          <w:rFonts w:ascii="Times New Roman" w:eastAsia="Times New Roman" w:hAnsi="Times New Roman" w:cs="Times New Roman"/>
          <w:sz w:val="24"/>
          <w:szCs w:val="20"/>
          <w:lang w:eastAsia="ru-RU"/>
        </w:rPr>
      </w:pPr>
      <w:r w:rsidRPr="00EC16D1">
        <w:rPr>
          <w:rFonts w:ascii="Times New Roman" w:eastAsia="Times New Roman" w:hAnsi="Times New Roman" w:cs="Times New Roman"/>
          <w:sz w:val="28"/>
          <w:szCs w:val="28"/>
          <w:lang w:eastAsia="ru-RU"/>
        </w:rPr>
        <w:t>Годовая и промежуточная консолидированная финансовая отчетность подписывается Председателем Правления и главным бухгалтером Общества и представляется акционерам Общества посредством размещения</w:t>
      </w:r>
      <w:r w:rsidRPr="00EC16D1">
        <w:rPr>
          <w:rFonts w:ascii="Times New Roman" w:eastAsia="Times New Roman" w:hAnsi="Times New Roman" w:cs="Times New Roman"/>
          <w:sz w:val="24"/>
          <w:szCs w:val="20"/>
          <w:lang w:eastAsia="ru-RU"/>
        </w:rPr>
        <w:t xml:space="preserve"> </w:t>
      </w:r>
      <w:r w:rsidRPr="00EC16D1">
        <w:rPr>
          <w:rFonts w:ascii="Times New Roman" w:eastAsia="Times New Roman" w:hAnsi="Times New Roman" w:cs="Times New Roman"/>
          <w:sz w:val="28"/>
          <w:szCs w:val="28"/>
          <w:lang w:eastAsia="ru-RU"/>
        </w:rPr>
        <w:t xml:space="preserve">в информационно-телекоммуникационной сети «Интернет» на сайте Общества </w:t>
      </w:r>
      <w:hyperlink r:id="rId13" w:history="1">
        <w:r w:rsidRPr="00EC16D1">
          <w:rPr>
            <w:rFonts w:ascii="Times New Roman" w:eastAsia="Times New Roman" w:hAnsi="Times New Roman" w:cs="Times New Roman"/>
            <w:color w:val="0000FF"/>
            <w:sz w:val="28"/>
            <w:szCs w:val="28"/>
            <w:u w:val="single"/>
            <w:lang w:eastAsia="ru-RU"/>
          </w:rPr>
          <w:t>www.gazprom.ru</w:t>
        </w:r>
      </w:hyperlink>
      <w:r w:rsidRPr="00EC16D1">
        <w:rPr>
          <w:rFonts w:ascii="Times New Roman" w:eastAsia="Times New Roman" w:hAnsi="Times New Roman" w:cs="Times New Roman"/>
          <w:sz w:val="28"/>
          <w:szCs w:val="28"/>
          <w:lang w:eastAsia="ru-RU"/>
        </w:rPr>
        <w:t xml:space="preserve">. </w:t>
      </w:r>
    </w:p>
    <w:p w:rsidR="00EC16D1" w:rsidRPr="00EC16D1" w:rsidRDefault="00EC16D1" w:rsidP="00EC16D1">
      <w:pPr>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Годовая консолидированная финансовая отчетность представляется акционерам Общества ежегодно до проведения Общего собрания акционеров, но не позднее 120 дней после окончания года и подлежит обязательному аудиту. Аудиторское заключение представляется акционерам и в Банк России вместе с годовой консолидированной финансовой отчетностью.</w:t>
      </w:r>
    </w:p>
    <w:p w:rsidR="00EC16D1" w:rsidRPr="00EC16D1" w:rsidRDefault="00EC16D1" w:rsidP="00EC16D1">
      <w:pPr>
        <w:spacing w:after="0" w:line="240" w:lineRule="auto"/>
        <w:ind w:firstLine="709"/>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Промежуточная консолидированная финансовая отчетность представляется акционерам не позднее 10 дней с момента ее подписания Председателем Правления и главным бухгалтером Общества.</w:t>
      </w:r>
    </w:p>
    <w:p w:rsidR="00EC16D1" w:rsidRPr="00EC16D1" w:rsidRDefault="00EC16D1" w:rsidP="00EC16D1">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Представление годовой и промежуточной консолидированной финансовой отчетности в Банк России осуществляется в порядке, определяемом Банком России</w:t>
      </w:r>
      <w:proofErr w:type="gramStart"/>
      <w:r w:rsidRPr="00EC16D1">
        <w:rPr>
          <w:rFonts w:ascii="Times New Roman" w:eastAsia="Times New Roman" w:hAnsi="Times New Roman" w:cs="Times New Roman"/>
          <w:sz w:val="28"/>
          <w:szCs w:val="28"/>
          <w:lang w:eastAsia="ru-RU"/>
        </w:rPr>
        <w:t>.».</w:t>
      </w:r>
      <w:proofErr w:type="gramEnd"/>
    </w:p>
    <w:p w:rsidR="00EC16D1" w:rsidRPr="00EC16D1" w:rsidRDefault="00EC16D1" w:rsidP="00EC16D1">
      <w:pPr>
        <w:tabs>
          <w:tab w:val="left" w:pos="709"/>
        </w:tabs>
        <w:spacing w:after="0" w:line="240" w:lineRule="auto"/>
        <w:ind w:firstLine="720"/>
        <w:jc w:val="both"/>
        <w:rPr>
          <w:rFonts w:ascii="Times New Roman" w:eastAsia="Times New Roman" w:hAnsi="Times New Roman" w:cs="Times New Roman"/>
          <w:sz w:val="28"/>
          <w:szCs w:val="28"/>
          <w:lang w:eastAsia="ru-RU"/>
        </w:rPr>
      </w:pPr>
    </w:p>
    <w:p w:rsidR="00EC16D1" w:rsidRPr="00EC16D1" w:rsidRDefault="00EC16D1" w:rsidP="00EC16D1">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EC16D1">
        <w:rPr>
          <w:rFonts w:ascii="Times New Roman" w:eastAsia="Times New Roman" w:hAnsi="Times New Roman" w:cs="Times New Roman"/>
          <w:sz w:val="28"/>
          <w:szCs w:val="28"/>
          <w:lang w:eastAsia="ru-RU"/>
        </w:rPr>
        <w:t>11. В абзаце втором пункта 14.2 статьи 14,</w:t>
      </w:r>
      <w:r w:rsidRPr="00EC16D1">
        <w:rPr>
          <w:rFonts w:ascii="Times New Roman" w:eastAsia="Times New Roman" w:hAnsi="Times New Roman" w:cs="Times New Roman"/>
          <w:sz w:val="24"/>
          <w:szCs w:val="20"/>
          <w:lang w:eastAsia="ru-RU"/>
        </w:rPr>
        <w:t xml:space="preserve"> </w:t>
      </w:r>
      <w:r w:rsidRPr="00EC16D1">
        <w:rPr>
          <w:rFonts w:ascii="Times New Roman" w:eastAsia="Times New Roman" w:hAnsi="Times New Roman" w:cs="Times New Roman"/>
          <w:sz w:val="28"/>
          <w:szCs w:val="28"/>
          <w:lang w:eastAsia="ru-RU"/>
        </w:rPr>
        <w:t>абзаце втором пункта 21.3 статьи 21,</w:t>
      </w:r>
      <w:r w:rsidRPr="00EC16D1">
        <w:rPr>
          <w:rFonts w:ascii="Times New Roman" w:eastAsia="Times New Roman" w:hAnsi="Times New Roman" w:cs="Times New Roman"/>
          <w:sz w:val="24"/>
          <w:szCs w:val="20"/>
          <w:lang w:eastAsia="ru-RU"/>
        </w:rPr>
        <w:t xml:space="preserve"> </w:t>
      </w:r>
      <w:r w:rsidRPr="00EC16D1">
        <w:rPr>
          <w:rFonts w:ascii="Times New Roman" w:eastAsia="Times New Roman" w:hAnsi="Times New Roman" w:cs="Times New Roman"/>
          <w:sz w:val="28"/>
          <w:szCs w:val="28"/>
          <w:lang w:eastAsia="ru-RU"/>
        </w:rPr>
        <w:t>пункте 46.7 статьи 46,</w:t>
      </w:r>
      <w:r w:rsidRPr="00EC16D1">
        <w:rPr>
          <w:rFonts w:ascii="Times New Roman" w:eastAsia="Times New Roman" w:hAnsi="Times New Roman" w:cs="Times New Roman"/>
          <w:sz w:val="24"/>
          <w:szCs w:val="20"/>
          <w:lang w:eastAsia="ru-RU"/>
        </w:rPr>
        <w:t xml:space="preserve"> </w:t>
      </w:r>
      <w:r w:rsidRPr="00EC16D1">
        <w:rPr>
          <w:rFonts w:ascii="Times New Roman" w:eastAsia="Times New Roman" w:hAnsi="Times New Roman" w:cs="Times New Roman"/>
          <w:sz w:val="28"/>
          <w:szCs w:val="28"/>
          <w:lang w:eastAsia="ru-RU"/>
        </w:rPr>
        <w:t>пункте 53.2 статьи 53, абзаце пятом пункта 56.1 и пункте 56.2 статьи 56 слова «федеральным органом исполнительной власти по рынку ценных бумаг» заменить словами «Банком России».</w:t>
      </w:r>
    </w:p>
    <w:p w:rsidR="00EC16D1" w:rsidRPr="00EC16D1" w:rsidRDefault="00EC16D1" w:rsidP="00EC16D1">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EC16D1" w:rsidRPr="00EC16D1" w:rsidRDefault="00EC16D1" w:rsidP="00EC16D1">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EC16D1" w:rsidRPr="00EC16D1" w:rsidRDefault="00EC16D1" w:rsidP="00EC16D1">
      <w:pPr>
        <w:widowControl w:val="0"/>
        <w:autoSpaceDE w:val="0"/>
        <w:autoSpaceDN w:val="0"/>
        <w:adjustRightInd w:val="0"/>
        <w:spacing w:after="0" w:line="240" w:lineRule="auto"/>
        <w:rPr>
          <w:rFonts w:ascii="Times New Roman" w:eastAsia="Times New Roman" w:hAnsi="Times New Roman" w:cs="Times New Roman"/>
          <w:b/>
          <w:bCs/>
          <w:sz w:val="20"/>
          <w:szCs w:val="20"/>
          <w:lang w:eastAsia="ru-RU"/>
        </w:rPr>
      </w:pPr>
    </w:p>
    <w:p w:rsidR="00EC16D1" w:rsidRDefault="00EC16D1"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EF35D2" w:rsidRDefault="00EF35D2"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D567DD">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Pr>
          <w:rFonts w:ascii="Times New Roman" w:eastAsia="Times New Roman" w:hAnsi="Times New Roman" w:cs="Times New Roman"/>
          <w:b/>
          <w:bCs/>
          <w:iCs/>
          <w:sz w:val="28"/>
          <w:szCs w:val="28"/>
          <w:lang w:eastAsia="ru-RU"/>
        </w:rPr>
        <w:lastRenderedPageBreak/>
        <w:t>Проект изменений в Положение о Совете директоров ОАО «Газпром»</w:t>
      </w:r>
      <w:r>
        <w:rPr>
          <w:rStyle w:val="af0"/>
          <w:rFonts w:ascii="Times New Roman" w:eastAsia="Times New Roman" w:hAnsi="Times New Roman" w:cs="Times New Roman"/>
          <w:b/>
          <w:bCs/>
          <w:iCs/>
          <w:sz w:val="28"/>
          <w:szCs w:val="28"/>
          <w:lang w:eastAsia="ru-RU"/>
        </w:rPr>
        <w:footnoteReference w:id="6"/>
      </w:r>
    </w:p>
    <w:p w:rsidR="00D567DD" w:rsidRDefault="00D567DD" w:rsidP="00D567DD">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p>
    <w:p w:rsidR="00D567DD" w:rsidRPr="00D567DD" w:rsidRDefault="00D567DD" w:rsidP="00D567DD">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sidRPr="00D567DD">
        <w:rPr>
          <w:rFonts w:ascii="Times New Roman" w:eastAsia="Times New Roman" w:hAnsi="Times New Roman" w:cs="Times New Roman"/>
          <w:b/>
          <w:bCs/>
          <w:iCs/>
          <w:sz w:val="28"/>
          <w:szCs w:val="28"/>
          <w:lang w:eastAsia="ru-RU"/>
        </w:rPr>
        <w:t xml:space="preserve">Изменения </w:t>
      </w:r>
    </w:p>
    <w:p w:rsidR="00D567DD" w:rsidRPr="00D567DD" w:rsidRDefault="00D567DD" w:rsidP="00D567DD">
      <w:pPr>
        <w:keepNext/>
        <w:widowControl w:val="0"/>
        <w:autoSpaceDE w:val="0"/>
        <w:autoSpaceDN w:val="0"/>
        <w:adjustRightInd w:val="0"/>
        <w:spacing w:after="0" w:line="240" w:lineRule="auto"/>
        <w:jc w:val="center"/>
        <w:outlineLvl w:val="1"/>
        <w:rPr>
          <w:rFonts w:ascii="Times New Roman" w:eastAsia="Times New Roman" w:hAnsi="Times New Roman" w:cs="Times New Roman"/>
          <w:b/>
          <w:bCs/>
          <w:iCs/>
          <w:sz w:val="28"/>
          <w:szCs w:val="28"/>
          <w:lang w:eastAsia="ru-RU"/>
        </w:rPr>
      </w:pPr>
      <w:r w:rsidRPr="00D567DD">
        <w:rPr>
          <w:rFonts w:ascii="Times New Roman" w:eastAsia="Times New Roman" w:hAnsi="Times New Roman" w:cs="Times New Roman"/>
          <w:b/>
          <w:bCs/>
          <w:iCs/>
          <w:sz w:val="28"/>
          <w:szCs w:val="28"/>
          <w:lang w:eastAsia="ru-RU"/>
        </w:rPr>
        <w:t>в Положение о Совете директоров ОАО «Газпром»,</w:t>
      </w:r>
    </w:p>
    <w:p w:rsidR="00D567DD" w:rsidRPr="00D567DD" w:rsidRDefault="00D567DD" w:rsidP="00D567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roofErr w:type="gramStart"/>
      <w:r w:rsidRPr="00D567DD">
        <w:rPr>
          <w:rFonts w:ascii="Times New Roman" w:eastAsia="Times New Roman" w:hAnsi="Times New Roman" w:cs="Times New Roman"/>
          <w:b/>
          <w:bCs/>
          <w:sz w:val="28"/>
          <w:szCs w:val="28"/>
          <w:lang w:eastAsia="ru-RU"/>
        </w:rPr>
        <w:t>утвержденное</w:t>
      </w:r>
      <w:proofErr w:type="gramEnd"/>
      <w:r w:rsidRPr="00D567DD">
        <w:rPr>
          <w:rFonts w:ascii="Times New Roman" w:eastAsia="Times New Roman" w:hAnsi="Times New Roman" w:cs="Times New Roman"/>
          <w:b/>
          <w:bCs/>
          <w:sz w:val="28"/>
          <w:szCs w:val="28"/>
          <w:lang w:eastAsia="ru-RU"/>
        </w:rPr>
        <w:t xml:space="preserve"> решением годового Общего собрания акционеров</w:t>
      </w:r>
    </w:p>
    <w:p w:rsidR="00D567DD" w:rsidRPr="00D567DD" w:rsidRDefault="00D567DD" w:rsidP="00D567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D567DD">
        <w:rPr>
          <w:rFonts w:ascii="Times New Roman" w:eastAsia="Times New Roman" w:hAnsi="Times New Roman" w:cs="Times New Roman"/>
          <w:b/>
          <w:bCs/>
          <w:sz w:val="28"/>
          <w:szCs w:val="28"/>
          <w:lang w:eastAsia="ru-RU"/>
        </w:rPr>
        <w:t xml:space="preserve">ОАО «Газпром» от 28 июня </w:t>
      </w:r>
      <w:smartTag w:uri="urn:schemas-microsoft-com:office:smarttags" w:element="metricconverter">
        <w:smartTagPr>
          <w:attr w:name="ProductID" w:val="2002 г"/>
        </w:smartTagPr>
        <w:r w:rsidRPr="00D567DD">
          <w:rPr>
            <w:rFonts w:ascii="Times New Roman" w:eastAsia="Times New Roman" w:hAnsi="Times New Roman" w:cs="Times New Roman"/>
            <w:b/>
            <w:bCs/>
            <w:sz w:val="28"/>
            <w:szCs w:val="28"/>
            <w:lang w:eastAsia="ru-RU"/>
          </w:rPr>
          <w:t>2002 г</w:t>
        </w:r>
      </w:smartTag>
      <w:r w:rsidRPr="00D567DD">
        <w:rPr>
          <w:rFonts w:ascii="Times New Roman" w:eastAsia="Times New Roman" w:hAnsi="Times New Roman" w:cs="Times New Roman"/>
          <w:b/>
          <w:bCs/>
          <w:sz w:val="28"/>
          <w:szCs w:val="28"/>
          <w:lang w:eastAsia="ru-RU"/>
        </w:rPr>
        <w:t>., протокол № 1, с изменениями и дополнениями, утвержденными решением годового Общего собрания акционеров ОАО «Газпром» от 24 июня 2005 г., протокол № 1, решением годового Общего собрания акционеров ОАО «Газпром» от 27 июня 2008 г.</w:t>
      </w:r>
    </w:p>
    <w:p w:rsidR="00D567DD" w:rsidRPr="00D567DD" w:rsidRDefault="00D567DD" w:rsidP="00D567DD">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D567DD">
        <w:rPr>
          <w:rFonts w:ascii="Times New Roman" w:eastAsia="Times New Roman" w:hAnsi="Times New Roman" w:cs="Times New Roman"/>
          <w:b/>
          <w:bCs/>
          <w:sz w:val="28"/>
          <w:szCs w:val="28"/>
          <w:lang w:eastAsia="ru-RU"/>
        </w:rPr>
        <w:t xml:space="preserve"> </w:t>
      </w:r>
    </w:p>
    <w:p w:rsidR="00D567DD" w:rsidRPr="00D567DD" w:rsidRDefault="00D567DD" w:rsidP="00D567DD">
      <w:pPr>
        <w:widowControl w:val="0"/>
        <w:autoSpaceDE w:val="0"/>
        <w:autoSpaceDN w:val="0"/>
        <w:adjustRightInd w:val="0"/>
        <w:spacing w:after="0" w:line="240" w:lineRule="auto"/>
        <w:jc w:val="both"/>
        <w:rPr>
          <w:rFonts w:ascii="Times New Roman" w:eastAsia="Times New Roman" w:hAnsi="Times New Roman" w:cs="Times New Roman"/>
          <w:b/>
          <w:bCs/>
          <w:sz w:val="28"/>
          <w:szCs w:val="28"/>
          <w:lang w:eastAsia="ru-RU"/>
        </w:rPr>
      </w:pP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1. Подпункты 6 и 7 пункта 2.1 изложить в следующей редакции:</w:t>
      </w: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«6) размещение  Обществом дополнительных акций, в которые конвертируются размещенные Обществом привилегированные акции определенного типа, конвертируемые в обыкновенные акции или привилегированные акции иных типов, если такое размещение не связано с увеличением уставного капитала Общества, а  также размещение Обществом облигаций или иных эмиссионных ценных бумаг, за исключением акций;</w:t>
      </w: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7) определение цены (денежной оценки) имущества, цены размещения или порядка ее определения и цены выкупа эмиссионных ценных бумаг в случаях, предусмотренных Федеральным законом «Об акционерных обществах»</w:t>
      </w:r>
      <w:proofErr w:type="gramStart"/>
      <w:r w:rsidRPr="00D567DD">
        <w:rPr>
          <w:rFonts w:ascii="Times New Roman" w:eastAsia="Times New Roman" w:hAnsi="Times New Roman" w:cs="Times New Roman"/>
          <w:sz w:val="28"/>
          <w:szCs w:val="28"/>
          <w:lang w:eastAsia="ru-RU"/>
        </w:rPr>
        <w:t>;»</w:t>
      </w:r>
      <w:proofErr w:type="gramEnd"/>
      <w:r w:rsidRPr="00D567DD">
        <w:rPr>
          <w:rFonts w:ascii="Times New Roman" w:eastAsia="Times New Roman" w:hAnsi="Times New Roman" w:cs="Times New Roman"/>
          <w:sz w:val="28"/>
          <w:szCs w:val="28"/>
          <w:lang w:eastAsia="ru-RU"/>
        </w:rPr>
        <w:t xml:space="preserve">. </w:t>
      </w: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2. Пункт 2.1 дополнить новым подпунктом 22.1 следующего содержания:</w:t>
      </w:r>
    </w:p>
    <w:p w:rsidR="00D567DD" w:rsidRPr="00D567DD" w:rsidRDefault="00D567DD" w:rsidP="00D567DD">
      <w:pPr>
        <w:tabs>
          <w:tab w:val="left" w:pos="709"/>
        </w:tabs>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«22.1) Обращение с заявлением о листинге акций Общества и (или) эмиссионных ценных бумаг Общества, конвертируемых в акции Общества</w:t>
      </w:r>
      <w:proofErr w:type="gramStart"/>
      <w:r w:rsidRPr="00D567DD">
        <w:rPr>
          <w:rFonts w:ascii="Times New Roman" w:eastAsia="Times New Roman" w:hAnsi="Times New Roman" w:cs="Times New Roman"/>
          <w:sz w:val="28"/>
          <w:szCs w:val="28"/>
          <w:lang w:eastAsia="ru-RU"/>
        </w:rPr>
        <w:t>;»</w:t>
      </w:r>
      <w:proofErr w:type="gramEnd"/>
      <w:r w:rsidRPr="00D567DD">
        <w:rPr>
          <w:rFonts w:ascii="Times New Roman" w:eastAsia="Times New Roman" w:hAnsi="Times New Roman" w:cs="Times New Roman"/>
          <w:sz w:val="28"/>
          <w:szCs w:val="28"/>
          <w:lang w:eastAsia="ru-RU"/>
        </w:rPr>
        <w:t>.</w:t>
      </w:r>
    </w:p>
    <w:p w:rsidR="00D567DD" w:rsidRPr="00D567DD" w:rsidRDefault="00D567DD" w:rsidP="00D567DD">
      <w:pPr>
        <w:widowControl w:val="0"/>
        <w:autoSpaceDE w:val="0"/>
        <w:autoSpaceDN w:val="0"/>
        <w:adjustRightInd w:val="0"/>
        <w:spacing w:after="0" w:line="240" w:lineRule="auto"/>
        <w:rPr>
          <w:rFonts w:ascii="Times New Roman" w:eastAsia="Times New Roman" w:hAnsi="Times New Roman" w:cs="Times New Roman"/>
          <w:b/>
          <w:bCs/>
          <w:sz w:val="28"/>
          <w:szCs w:val="28"/>
          <w:highlight w:val="yellow"/>
          <w:lang w:eastAsia="ru-RU"/>
        </w:rPr>
      </w:pPr>
    </w:p>
    <w:p w:rsidR="00D567DD" w:rsidRPr="00D567DD" w:rsidRDefault="00D567DD" w:rsidP="00D567DD">
      <w:pPr>
        <w:widowControl w:val="0"/>
        <w:autoSpaceDE w:val="0"/>
        <w:autoSpaceDN w:val="0"/>
        <w:adjustRightInd w:val="0"/>
        <w:spacing w:after="0" w:line="240" w:lineRule="auto"/>
        <w:rPr>
          <w:rFonts w:ascii="Times New Roman" w:eastAsia="Times New Roman" w:hAnsi="Times New Roman" w:cs="Times New Roman"/>
          <w:b/>
          <w:bCs/>
          <w:sz w:val="28"/>
          <w:szCs w:val="28"/>
          <w:highlight w:val="yellow"/>
          <w:lang w:eastAsia="ru-RU"/>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Pr="00D567DD" w:rsidRDefault="00D567DD" w:rsidP="00D567DD">
      <w:pPr>
        <w:spacing w:after="0" w:line="240" w:lineRule="auto"/>
        <w:jc w:val="center"/>
        <w:rPr>
          <w:rFonts w:ascii="Times New Roman" w:eastAsia="Times New Roman" w:hAnsi="Times New Roman" w:cs="Times New Roman"/>
          <w:b/>
          <w:sz w:val="28"/>
          <w:szCs w:val="20"/>
          <w:lang w:eastAsia="ru-RU"/>
        </w:rPr>
      </w:pPr>
      <w:r w:rsidRPr="00D567DD">
        <w:rPr>
          <w:rFonts w:ascii="Times New Roman" w:eastAsia="Times New Roman" w:hAnsi="Times New Roman" w:cs="Times New Roman"/>
          <w:b/>
          <w:sz w:val="28"/>
          <w:szCs w:val="20"/>
          <w:lang w:eastAsia="ru-RU"/>
        </w:rPr>
        <w:lastRenderedPageBreak/>
        <w:t xml:space="preserve">Информация о поручительстве ОАО «Газпром» перед компанией </w:t>
      </w:r>
      <w:r w:rsidRPr="00D567DD">
        <w:rPr>
          <w:rFonts w:ascii="Times New Roman" w:eastAsia="Times New Roman" w:hAnsi="Times New Roman" w:cs="Times New Roman"/>
          <w:b/>
          <w:sz w:val="28"/>
          <w:szCs w:val="20"/>
          <w:lang w:val="en-US" w:eastAsia="ru-RU"/>
        </w:rPr>
        <w:t>South</w:t>
      </w:r>
      <w:r w:rsidRPr="00D567DD">
        <w:rPr>
          <w:rFonts w:ascii="Times New Roman" w:eastAsia="Times New Roman" w:hAnsi="Times New Roman" w:cs="Times New Roman"/>
          <w:b/>
          <w:sz w:val="28"/>
          <w:szCs w:val="20"/>
          <w:lang w:eastAsia="ru-RU"/>
        </w:rPr>
        <w:t xml:space="preserve"> </w:t>
      </w:r>
      <w:proofErr w:type="spellStart"/>
      <w:r w:rsidRPr="00D567DD">
        <w:rPr>
          <w:rFonts w:ascii="Times New Roman" w:eastAsia="Times New Roman" w:hAnsi="Times New Roman" w:cs="Times New Roman"/>
          <w:b/>
          <w:sz w:val="28"/>
          <w:szCs w:val="20"/>
          <w:lang w:eastAsia="ru-RU"/>
        </w:rPr>
        <w:t>Stream</w:t>
      </w:r>
      <w:proofErr w:type="spellEnd"/>
      <w:r w:rsidRPr="00D567DD">
        <w:rPr>
          <w:rFonts w:ascii="Times New Roman" w:eastAsia="Times New Roman" w:hAnsi="Times New Roman" w:cs="Times New Roman"/>
          <w:b/>
          <w:sz w:val="28"/>
          <w:szCs w:val="20"/>
          <w:lang w:eastAsia="ru-RU"/>
        </w:rPr>
        <w:t xml:space="preserve"> </w:t>
      </w:r>
      <w:proofErr w:type="spellStart"/>
      <w:r w:rsidRPr="00D567DD">
        <w:rPr>
          <w:rFonts w:ascii="Times New Roman" w:eastAsia="Times New Roman" w:hAnsi="Times New Roman" w:cs="Times New Roman"/>
          <w:b/>
          <w:sz w:val="28"/>
          <w:szCs w:val="20"/>
          <w:lang w:eastAsia="ru-RU"/>
        </w:rPr>
        <w:t>Transport</w:t>
      </w:r>
      <w:proofErr w:type="spellEnd"/>
      <w:r w:rsidRPr="00D567DD">
        <w:rPr>
          <w:rFonts w:ascii="Times New Roman" w:eastAsia="Times New Roman" w:hAnsi="Times New Roman" w:cs="Times New Roman"/>
          <w:b/>
          <w:sz w:val="28"/>
          <w:szCs w:val="20"/>
          <w:lang w:eastAsia="ru-RU"/>
        </w:rPr>
        <w:t xml:space="preserve"> B.V. по обязательствам ООО «Газпром экспорт»</w:t>
      </w:r>
    </w:p>
    <w:p w:rsidR="00D567DD" w:rsidRDefault="00D567DD" w:rsidP="00D567DD">
      <w:pPr>
        <w:spacing w:after="0" w:line="240" w:lineRule="auto"/>
        <w:jc w:val="both"/>
        <w:rPr>
          <w:rFonts w:ascii="Times New Roman" w:eastAsia="Times New Roman" w:hAnsi="Times New Roman" w:cs="Times New Roman"/>
          <w:sz w:val="28"/>
          <w:szCs w:val="20"/>
          <w:lang w:eastAsia="ru-RU"/>
        </w:rPr>
      </w:pP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proofErr w:type="gramStart"/>
      <w:r w:rsidRPr="00D567DD">
        <w:rPr>
          <w:rFonts w:ascii="Times New Roman" w:eastAsia="Times New Roman" w:hAnsi="Times New Roman" w:cs="Times New Roman"/>
          <w:sz w:val="28"/>
          <w:szCs w:val="20"/>
          <w:lang w:eastAsia="ru-RU"/>
        </w:rPr>
        <w:t>Согласно п. 3 ст. 49 и п. 4 ст. 83 Федерального закона «Об акционерных обществах» к компетенции общего собрания акционеров отнесено полномочие по принятию решений об одобрении сделок, в совершении которых имеется заинтересованность, если предметом сделки или нескольких взаимосвязанных сделок является имущество, стоимость которого по данным бухгалтерского учета общества составляет 2 и более процента балансовой стоимости активов общества по данным</w:t>
      </w:r>
      <w:proofErr w:type="gramEnd"/>
      <w:r w:rsidRPr="00D567DD">
        <w:rPr>
          <w:rFonts w:ascii="Times New Roman" w:eastAsia="Times New Roman" w:hAnsi="Times New Roman" w:cs="Times New Roman"/>
          <w:sz w:val="28"/>
          <w:szCs w:val="20"/>
          <w:lang w:eastAsia="ru-RU"/>
        </w:rPr>
        <w:t xml:space="preserve"> его бухгалтерской отчетности на последнюю отчетную дату. </w:t>
      </w:r>
    </w:p>
    <w:p w:rsidR="00D567DD" w:rsidRPr="00D567DD" w:rsidRDefault="00D567DD" w:rsidP="00D567DD">
      <w:pPr>
        <w:spacing w:after="0" w:line="240" w:lineRule="auto"/>
        <w:ind w:firstLine="708"/>
        <w:jc w:val="both"/>
        <w:rPr>
          <w:rFonts w:ascii="Times New Roman" w:eastAsia="Times New Roman" w:hAnsi="Times New Roman" w:cs="Times New Roman"/>
          <w:bCs/>
          <w:sz w:val="28"/>
          <w:szCs w:val="28"/>
          <w:lang w:eastAsia="ru-RU"/>
        </w:rPr>
      </w:pPr>
      <w:r w:rsidRPr="00D567DD">
        <w:rPr>
          <w:rFonts w:ascii="Times New Roman" w:eastAsia="Times New Roman" w:hAnsi="Times New Roman" w:cs="Times New Roman"/>
          <w:sz w:val="28"/>
          <w:szCs w:val="28"/>
          <w:lang w:eastAsia="ru-RU"/>
        </w:rPr>
        <w:t xml:space="preserve">На одобрение Собрания вносится договор </w:t>
      </w:r>
      <w:r w:rsidRPr="00D567DD">
        <w:rPr>
          <w:rFonts w:ascii="Times New Roman" w:eastAsia="Times New Roman" w:hAnsi="Times New Roman" w:cs="Times New Roman"/>
          <w:bCs/>
          <w:sz w:val="28"/>
          <w:szCs w:val="28"/>
          <w:lang w:eastAsia="ru-RU"/>
        </w:rPr>
        <w:t xml:space="preserve">о принятии </w:t>
      </w:r>
      <w:r w:rsidRPr="00D567DD">
        <w:rPr>
          <w:rFonts w:ascii="Times New Roman" w:eastAsia="Times New Roman" w:hAnsi="Times New Roman" w:cs="Times New Roman"/>
          <w:bCs/>
          <w:sz w:val="28"/>
          <w:szCs w:val="28"/>
          <w:lang w:eastAsia="ru-RU"/>
        </w:rPr>
        <w:br/>
        <w:t xml:space="preserve">ОАО «Газпром» обязательств перед компанией </w:t>
      </w:r>
      <w:proofErr w:type="spellStart"/>
      <w:r w:rsidRPr="00D567DD">
        <w:rPr>
          <w:rFonts w:ascii="Times New Roman" w:eastAsia="Times New Roman" w:hAnsi="Times New Roman" w:cs="Times New Roman"/>
          <w:bCs/>
          <w:sz w:val="28"/>
          <w:szCs w:val="28"/>
          <w:lang w:eastAsia="ru-RU"/>
        </w:rPr>
        <w:t>South</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Stream</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Transport</w:t>
      </w:r>
      <w:proofErr w:type="spellEnd"/>
      <w:r w:rsidRPr="00D567DD">
        <w:rPr>
          <w:rFonts w:ascii="Times New Roman" w:eastAsia="Times New Roman" w:hAnsi="Times New Roman" w:cs="Times New Roman"/>
          <w:bCs/>
          <w:sz w:val="28"/>
          <w:szCs w:val="28"/>
          <w:lang w:eastAsia="ru-RU"/>
        </w:rPr>
        <w:t xml:space="preserve"> B.V. по обеспечению исполнения обязательств ООО «Газпром экспорт» по соглашению о транспортировке газа по газопроводу «Южный поток», заключенному между ООО «Газпром экспорт» и компанией </w:t>
      </w:r>
      <w:proofErr w:type="spellStart"/>
      <w:r w:rsidRPr="00D567DD">
        <w:rPr>
          <w:rFonts w:ascii="Times New Roman" w:eastAsia="Times New Roman" w:hAnsi="Times New Roman" w:cs="Times New Roman"/>
          <w:bCs/>
          <w:sz w:val="28"/>
          <w:szCs w:val="28"/>
          <w:lang w:eastAsia="ru-RU"/>
        </w:rPr>
        <w:t>South</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Stream</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Transport</w:t>
      </w:r>
      <w:proofErr w:type="spellEnd"/>
      <w:r w:rsidRPr="00D567DD">
        <w:rPr>
          <w:rFonts w:ascii="Times New Roman" w:eastAsia="Times New Roman" w:hAnsi="Times New Roman" w:cs="Times New Roman"/>
          <w:bCs/>
          <w:sz w:val="28"/>
          <w:szCs w:val="28"/>
          <w:lang w:eastAsia="ru-RU"/>
        </w:rPr>
        <w:t xml:space="preserve"> B.V. Упомянутые обязательства ОАО «Газпром» принимает на себя безвозмездно.</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 xml:space="preserve">Заключение Обществом указанной сделки обусловлено необходимостью выполнения Соглашения акционеров компании </w:t>
      </w:r>
      <w:proofErr w:type="spellStart"/>
      <w:r w:rsidRPr="00D567DD">
        <w:rPr>
          <w:rFonts w:ascii="Times New Roman" w:eastAsia="Times New Roman" w:hAnsi="Times New Roman" w:cs="Times New Roman"/>
          <w:sz w:val="28"/>
          <w:szCs w:val="20"/>
          <w:lang w:eastAsia="ru-RU"/>
        </w:rPr>
        <w:t>South</w:t>
      </w:r>
      <w:proofErr w:type="spellEnd"/>
      <w:r w:rsidRPr="00D567DD">
        <w:rPr>
          <w:rFonts w:ascii="Times New Roman" w:eastAsia="Times New Roman" w:hAnsi="Times New Roman" w:cs="Times New Roman"/>
          <w:sz w:val="28"/>
          <w:szCs w:val="20"/>
          <w:lang w:eastAsia="ru-RU"/>
        </w:rPr>
        <w:t xml:space="preserve"> </w:t>
      </w:r>
      <w:proofErr w:type="spellStart"/>
      <w:r w:rsidRPr="00D567DD">
        <w:rPr>
          <w:rFonts w:ascii="Times New Roman" w:eastAsia="Times New Roman" w:hAnsi="Times New Roman" w:cs="Times New Roman"/>
          <w:sz w:val="28"/>
          <w:szCs w:val="20"/>
          <w:lang w:eastAsia="ru-RU"/>
        </w:rPr>
        <w:t>Stream</w:t>
      </w:r>
      <w:proofErr w:type="spellEnd"/>
      <w:r w:rsidRPr="00D567DD">
        <w:rPr>
          <w:rFonts w:ascii="Times New Roman" w:eastAsia="Times New Roman" w:hAnsi="Times New Roman" w:cs="Times New Roman"/>
          <w:sz w:val="28"/>
          <w:szCs w:val="20"/>
          <w:lang w:eastAsia="ru-RU"/>
        </w:rPr>
        <w:t xml:space="preserve"> </w:t>
      </w:r>
      <w:proofErr w:type="spellStart"/>
      <w:r w:rsidRPr="00D567DD">
        <w:rPr>
          <w:rFonts w:ascii="Times New Roman" w:eastAsia="Times New Roman" w:hAnsi="Times New Roman" w:cs="Times New Roman"/>
          <w:sz w:val="28"/>
          <w:szCs w:val="20"/>
          <w:lang w:eastAsia="ru-RU"/>
        </w:rPr>
        <w:t>Transport</w:t>
      </w:r>
      <w:proofErr w:type="spellEnd"/>
      <w:r w:rsidRPr="00D567DD">
        <w:rPr>
          <w:rFonts w:ascii="Times New Roman" w:eastAsia="Times New Roman" w:hAnsi="Times New Roman" w:cs="Times New Roman"/>
          <w:sz w:val="28"/>
          <w:szCs w:val="20"/>
          <w:lang w:eastAsia="ru-RU"/>
        </w:rPr>
        <w:t xml:space="preserve"> B.V. и создания условий для успешного привлечения проектного финансирования для строительства газопровода «Южный поток».</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0"/>
          <w:lang w:eastAsia="ru-RU"/>
        </w:rPr>
        <w:t>Договор поручительства относится к сделкам, в совершении</w:t>
      </w:r>
      <w:r w:rsidRPr="00D567DD">
        <w:rPr>
          <w:rFonts w:ascii="Times New Roman" w:eastAsia="Times New Roman" w:hAnsi="Times New Roman" w:cs="Times New Roman"/>
          <w:sz w:val="28"/>
          <w:szCs w:val="28"/>
          <w:lang w:eastAsia="ru-RU"/>
        </w:rPr>
        <w:t xml:space="preserve"> которых имеется заинтересованность, в связи с тем, что члены органов управления </w:t>
      </w:r>
      <w:r w:rsidRPr="00D567DD">
        <w:rPr>
          <w:rFonts w:ascii="Times New Roman" w:eastAsia="Times New Roman" w:hAnsi="Times New Roman" w:cs="Times New Roman"/>
          <w:sz w:val="28"/>
          <w:szCs w:val="28"/>
          <w:lang w:eastAsia="ru-RU"/>
        </w:rPr>
        <w:br/>
        <w:t xml:space="preserve">ОАО «Газпром» одновременно являются членами органов управления </w:t>
      </w:r>
      <w:r w:rsidRPr="00D567DD">
        <w:rPr>
          <w:rFonts w:ascii="Times New Roman" w:eastAsia="Times New Roman" w:hAnsi="Times New Roman" w:cs="Times New Roman"/>
          <w:bCs/>
          <w:sz w:val="28"/>
          <w:szCs w:val="28"/>
          <w:lang w:eastAsia="ru-RU"/>
        </w:rPr>
        <w:t xml:space="preserve">компании </w:t>
      </w:r>
      <w:proofErr w:type="spellStart"/>
      <w:r w:rsidRPr="00D567DD">
        <w:rPr>
          <w:rFonts w:ascii="Times New Roman" w:eastAsia="Times New Roman" w:hAnsi="Times New Roman" w:cs="Times New Roman"/>
          <w:bCs/>
          <w:sz w:val="28"/>
          <w:szCs w:val="28"/>
          <w:lang w:eastAsia="ru-RU"/>
        </w:rPr>
        <w:t>South</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Stream</w:t>
      </w:r>
      <w:proofErr w:type="spellEnd"/>
      <w:r w:rsidRPr="00D567DD">
        <w:rPr>
          <w:rFonts w:ascii="Times New Roman" w:eastAsia="Times New Roman" w:hAnsi="Times New Roman" w:cs="Times New Roman"/>
          <w:bCs/>
          <w:sz w:val="28"/>
          <w:szCs w:val="28"/>
          <w:lang w:eastAsia="ru-RU"/>
        </w:rPr>
        <w:t xml:space="preserve"> </w:t>
      </w:r>
      <w:proofErr w:type="spellStart"/>
      <w:r w:rsidRPr="00D567DD">
        <w:rPr>
          <w:rFonts w:ascii="Times New Roman" w:eastAsia="Times New Roman" w:hAnsi="Times New Roman" w:cs="Times New Roman"/>
          <w:bCs/>
          <w:sz w:val="28"/>
          <w:szCs w:val="28"/>
          <w:lang w:eastAsia="ru-RU"/>
        </w:rPr>
        <w:t>Transport</w:t>
      </w:r>
      <w:proofErr w:type="spellEnd"/>
      <w:r w:rsidRPr="00D567DD">
        <w:rPr>
          <w:rFonts w:ascii="Times New Roman" w:eastAsia="Times New Roman" w:hAnsi="Times New Roman" w:cs="Times New Roman"/>
          <w:bCs/>
          <w:sz w:val="28"/>
          <w:szCs w:val="28"/>
          <w:lang w:eastAsia="ru-RU"/>
        </w:rPr>
        <w:t xml:space="preserve"> B.V</w:t>
      </w:r>
      <w:r w:rsidRPr="00D567DD">
        <w:rPr>
          <w:rFonts w:ascii="Times New Roman" w:eastAsia="Times New Roman" w:hAnsi="Times New Roman" w:cs="Times New Roman"/>
          <w:sz w:val="28"/>
          <w:szCs w:val="28"/>
          <w:lang w:eastAsia="ru-RU"/>
        </w:rPr>
        <w:t>. Кроме того, указанная сделка квалифицируется как сделка с заинтересованностью, поскольку член Правления ОАО «Газпром» А.И. Медведев одновременно занимает должность генерального директора ООО «Газпром экспорт», являющегося выгодоприобретателем по данной сделке.</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proofErr w:type="gramStart"/>
      <w:r w:rsidRPr="00D567DD">
        <w:rPr>
          <w:rFonts w:ascii="Times New Roman" w:eastAsia="Times New Roman" w:hAnsi="Times New Roman" w:cs="Times New Roman"/>
          <w:sz w:val="28"/>
          <w:szCs w:val="20"/>
          <w:lang w:eastAsia="ru-RU"/>
        </w:rPr>
        <w:t xml:space="preserve">Вопрос об одобрении сделки вносится на рассмотрение годового Общего собрания акционеров ОАО «Газпром» поскольку цена имущества, которое может быть отчуждено Обществом в связи с исполнением обязательств по сделке, по предварительным расчетам, составляет 49 504 000 000 (Сорок девять миллиардов пятьсот четыре миллиона) евро, что превышает 2 процента балансовой стоимости активов Общества. </w:t>
      </w:r>
      <w:proofErr w:type="gramEnd"/>
    </w:p>
    <w:p w:rsidR="00D567DD" w:rsidRPr="00D567DD" w:rsidRDefault="00D567DD" w:rsidP="00D567DD">
      <w:pPr>
        <w:spacing w:after="0" w:line="240" w:lineRule="auto"/>
        <w:jc w:val="both"/>
        <w:rPr>
          <w:rFonts w:ascii="Times New Roman" w:eastAsia="Times New Roman" w:hAnsi="Times New Roman" w:cs="Times New Roman"/>
          <w:sz w:val="28"/>
          <w:szCs w:val="20"/>
          <w:lang w:eastAsia="ru-RU"/>
        </w:rPr>
      </w:pPr>
    </w:p>
    <w:p w:rsidR="00D567DD" w:rsidRPr="00D567DD" w:rsidRDefault="00D567DD" w:rsidP="00D567DD">
      <w:pPr>
        <w:spacing w:after="0" w:line="240" w:lineRule="auto"/>
        <w:rPr>
          <w:rFonts w:ascii="Times New Roman" w:eastAsia="Times New Roman" w:hAnsi="Times New Roman" w:cs="Times New Roman"/>
          <w:sz w:val="28"/>
          <w:szCs w:val="20"/>
          <w:lang w:eastAsia="ru-RU"/>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Pr="00D567DD" w:rsidRDefault="00D567DD" w:rsidP="00D567DD">
      <w:pPr>
        <w:shd w:val="clear" w:color="auto" w:fill="FFFFFF"/>
        <w:autoSpaceDE w:val="0"/>
        <w:autoSpaceDN w:val="0"/>
        <w:adjustRightInd w:val="0"/>
        <w:spacing w:before="100" w:after="0" w:line="240" w:lineRule="auto"/>
        <w:jc w:val="center"/>
        <w:rPr>
          <w:rFonts w:ascii="Times New Roman" w:eastAsia="Times New Roman" w:hAnsi="Times New Roman" w:cs="Times New Roman"/>
          <w:b/>
          <w:bCs/>
          <w:color w:val="000000"/>
          <w:sz w:val="28"/>
          <w:szCs w:val="20"/>
          <w:lang w:eastAsia="ru-RU"/>
        </w:rPr>
      </w:pPr>
      <w:r w:rsidRPr="00D567DD">
        <w:rPr>
          <w:rFonts w:ascii="Times New Roman" w:eastAsia="Times New Roman" w:hAnsi="Times New Roman" w:cs="Times New Roman"/>
          <w:b/>
          <w:bCs/>
          <w:color w:val="000000"/>
          <w:sz w:val="28"/>
          <w:szCs w:val="20"/>
          <w:lang w:eastAsia="ru-RU"/>
        </w:rPr>
        <w:lastRenderedPageBreak/>
        <w:t xml:space="preserve">Информация о сделках, в совершении которых имеется заинтересованность, которые могут быть совершены ОАО «Газпром» </w:t>
      </w:r>
      <w:r w:rsidRPr="00D567DD">
        <w:rPr>
          <w:rFonts w:ascii="Times New Roman" w:eastAsia="Times New Roman" w:hAnsi="Times New Roman" w:cs="Times New Roman"/>
          <w:b/>
          <w:bCs/>
          <w:color w:val="000000"/>
          <w:sz w:val="28"/>
          <w:szCs w:val="20"/>
          <w:lang w:eastAsia="ru-RU"/>
        </w:rPr>
        <w:br/>
        <w:t>в будущем в процессе осуществления обычной хозяйственной деятельности</w:t>
      </w:r>
    </w:p>
    <w:p w:rsidR="00D567DD" w:rsidRPr="00D567DD" w:rsidRDefault="00D567DD" w:rsidP="00D567DD">
      <w:pPr>
        <w:spacing w:after="0" w:line="240" w:lineRule="auto"/>
        <w:jc w:val="both"/>
        <w:rPr>
          <w:rFonts w:ascii="Times New Roman" w:eastAsia="Times New Roman" w:hAnsi="Times New Roman" w:cs="Times New Roman"/>
          <w:sz w:val="28"/>
          <w:szCs w:val="20"/>
          <w:lang w:eastAsia="ru-RU"/>
        </w:rPr>
      </w:pPr>
    </w:p>
    <w:p w:rsidR="00D567DD" w:rsidRPr="00D567DD" w:rsidRDefault="00D567DD" w:rsidP="00D567DD">
      <w:pPr>
        <w:spacing w:after="0" w:line="240" w:lineRule="auto"/>
        <w:ind w:firstLine="720"/>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 xml:space="preserve">В соответствии с п. 6 ст. 83 Федерального закона «Об акционерных обществах» и п. 46.5 Устава ОАО «Газпром» Общее собрание акционеров   ОАО «Газпром» вправе принимать решения об одобрении сделок, </w:t>
      </w:r>
      <w:r w:rsidRPr="00D567DD">
        <w:rPr>
          <w:rFonts w:ascii="Times New Roman" w:eastAsia="Times New Roman" w:hAnsi="Times New Roman" w:cs="Times New Roman"/>
          <w:sz w:val="28"/>
          <w:szCs w:val="20"/>
          <w:lang w:eastAsia="ru-RU"/>
        </w:rPr>
        <w:br/>
        <w:t xml:space="preserve">в совершении которых имеется заинтересованность, которые могут быть совершены Обществом в будущем в процессе осуществления обычной хозяйственной деятельности. Указанные решения будут иметь силу </w:t>
      </w:r>
      <w:r w:rsidRPr="00D567DD">
        <w:rPr>
          <w:rFonts w:ascii="Times New Roman" w:eastAsia="Times New Roman" w:hAnsi="Times New Roman" w:cs="Times New Roman"/>
          <w:sz w:val="28"/>
          <w:szCs w:val="20"/>
          <w:lang w:eastAsia="ru-RU"/>
        </w:rPr>
        <w:br/>
        <w:t xml:space="preserve">до следующего годового Общего собрания акционеров. </w:t>
      </w:r>
    </w:p>
    <w:p w:rsidR="00D567DD" w:rsidRPr="00D567DD" w:rsidRDefault="00D567DD" w:rsidP="00D567DD">
      <w:pPr>
        <w:spacing w:after="0" w:line="240" w:lineRule="auto"/>
        <w:ind w:firstLine="720"/>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ind w:firstLine="720"/>
        <w:jc w:val="both"/>
        <w:rPr>
          <w:rFonts w:ascii="Times New Roman" w:eastAsia="Times New Roman" w:hAnsi="Times New Roman" w:cs="Times New Roman"/>
          <w:sz w:val="28"/>
          <w:szCs w:val="20"/>
          <w:lang w:eastAsia="ru-RU"/>
        </w:rPr>
      </w:pPr>
      <w:proofErr w:type="gramStart"/>
      <w:r w:rsidRPr="00D567DD">
        <w:rPr>
          <w:rFonts w:ascii="Times New Roman" w:eastAsia="Times New Roman" w:hAnsi="Times New Roman" w:cs="Times New Roman"/>
          <w:sz w:val="28"/>
          <w:szCs w:val="20"/>
          <w:lang w:eastAsia="ru-RU"/>
        </w:rPr>
        <w:t xml:space="preserve">В проекте решения Общего собрания акционеров по вопросу </w:t>
      </w:r>
      <w:r w:rsidRPr="00D567DD">
        <w:rPr>
          <w:rFonts w:ascii="Times New Roman" w:eastAsia="Times New Roman" w:hAnsi="Times New Roman" w:cs="Times New Roman"/>
          <w:sz w:val="28"/>
          <w:szCs w:val="20"/>
          <w:lang w:eastAsia="ru-RU"/>
        </w:rPr>
        <w:br/>
        <w:t xml:space="preserve">об одобрении сделок, в совершении которых имеется заинтересованность, которые могут быть совершены ОАО «Газпром» в будущем в процессе осуществления обычной хозяйственной деятельности, в соответствии </w:t>
      </w:r>
      <w:r w:rsidRPr="00D567DD">
        <w:rPr>
          <w:rFonts w:ascii="Times New Roman" w:eastAsia="Times New Roman" w:hAnsi="Times New Roman" w:cs="Times New Roman"/>
          <w:sz w:val="28"/>
          <w:szCs w:val="20"/>
          <w:lang w:eastAsia="ru-RU"/>
        </w:rPr>
        <w:br/>
        <w:t>с требованиями законодательства и разъяснениями Высшего Арбитражного Суда Российской Федерации указаны стороны, предмет сделок, предельная сумма, на которую могут быть совершены сделки, а также иные существенные условия сделок</w:t>
      </w:r>
      <w:proofErr w:type="gramEnd"/>
      <w:r w:rsidRPr="00D567DD">
        <w:rPr>
          <w:rFonts w:ascii="Times New Roman" w:eastAsia="Times New Roman" w:hAnsi="Times New Roman" w:cs="Times New Roman"/>
          <w:sz w:val="28"/>
          <w:szCs w:val="20"/>
          <w:lang w:eastAsia="ru-RU"/>
        </w:rPr>
        <w:t xml:space="preserve">. </w:t>
      </w:r>
      <w:proofErr w:type="gramStart"/>
      <w:r w:rsidRPr="00D567DD">
        <w:rPr>
          <w:rFonts w:ascii="Times New Roman" w:eastAsia="Times New Roman" w:hAnsi="Times New Roman" w:cs="Times New Roman"/>
          <w:sz w:val="28"/>
          <w:szCs w:val="20"/>
          <w:lang w:eastAsia="ru-RU"/>
        </w:rPr>
        <w:t xml:space="preserve">Формулировка решения по данному вопросу в соответствии </w:t>
      </w:r>
      <w:r w:rsidRPr="00D567DD">
        <w:rPr>
          <w:rFonts w:ascii="Times New Roman" w:eastAsia="Times New Roman" w:hAnsi="Times New Roman" w:cs="Times New Roman"/>
          <w:sz w:val="28"/>
          <w:szCs w:val="20"/>
          <w:lang w:eastAsia="ru-RU"/>
        </w:rPr>
        <w:br/>
        <w:t xml:space="preserve">с п. 4 ст. 60 Федерального закона «Об акционерных обществах» включена </w:t>
      </w:r>
      <w:r w:rsidRPr="00D567DD">
        <w:rPr>
          <w:rFonts w:ascii="Times New Roman" w:eastAsia="Times New Roman" w:hAnsi="Times New Roman" w:cs="Times New Roman"/>
          <w:sz w:val="28"/>
          <w:szCs w:val="20"/>
          <w:lang w:eastAsia="ru-RU"/>
        </w:rPr>
        <w:br/>
        <w:t xml:space="preserve">в бюллетень для голосования № 2, а также в проекты решений годового Общего собрания акционеров ОАО «Газпром» (пункты 1 – 80 проекта решения по вопросу № 11 повестки дня, далее – проект решения), которые представлены в составе настоящих информационных материалов. </w:t>
      </w:r>
      <w:proofErr w:type="gramEnd"/>
    </w:p>
    <w:p w:rsidR="00D567DD" w:rsidRPr="00D567DD" w:rsidRDefault="00D567DD" w:rsidP="00D567DD">
      <w:pPr>
        <w:spacing w:after="0" w:line="240" w:lineRule="auto"/>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jc w:val="both"/>
        <w:rPr>
          <w:rFonts w:ascii="Times New Roman" w:eastAsia="Times New Roman" w:hAnsi="Times New Roman" w:cs="Times New Roman"/>
          <w:bCs/>
          <w:sz w:val="28"/>
          <w:szCs w:val="20"/>
          <w:lang w:eastAsia="ru-RU"/>
        </w:rPr>
      </w:pPr>
      <w:r w:rsidRPr="00D567DD">
        <w:rPr>
          <w:rFonts w:ascii="Times New Roman" w:eastAsia="Times New Roman" w:hAnsi="Times New Roman" w:cs="Times New Roman"/>
          <w:bCs/>
          <w:sz w:val="28"/>
          <w:szCs w:val="20"/>
          <w:lang w:eastAsia="ru-RU"/>
        </w:rPr>
        <w:tab/>
        <w:t xml:space="preserve">Заключение Обществом сделок, предусмотренных </w:t>
      </w:r>
      <w:proofErr w:type="spellStart"/>
      <w:r w:rsidRPr="00D567DD">
        <w:rPr>
          <w:rFonts w:ascii="Times New Roman" w:eastAsia="Times New Roman" w:hAnsi="Times New Roman" w:cs="Times New Roman"/>
          <w:bCs/>
          <w:sz w:val="28"/>
          <w:szCs w:val="20"/>
          <w:lang w:eastAsia="ru-RU"/>
        </w:rPr>
        <w:t>п.п</w:t>
      </w:r>
      <w:proofErr w:type="spellEnd"/>
      <w:r w:rsidRPr="00D567DD">
        <w:rPr>
          <w:rFonts w:ascii="Times New Roman" w:eastAsia="Times New Roman" w:hAnsi="Times New Roman" w:cs="Times New Roman"/>
          <w:bCs/>
          <w:sz w:val="28"/>
          <w:szCs w:val="20"/>
          <w:lang w:eastAsia="ru-RU"/>
        </w:rPr>
        <w:t>. 1 – 23, 44, 56, 72, 76 проекта решения, обусловлено необходимостью создания стабильных финансовых условий функционирования ОАО «Газпром» и его дочерних обществ как единого производственного комплекса.</w:t>
      </w:r>
    </w:p>
    <w:p w:rsidR="00D567DD" w:rsidRPr="00D567DD" w:rsidRDefault="00D567DD" w:rsidP="00D567DD">
      <w:pPr>
        <w:spacing w:after="0" w:line="240" w:lineRule="auto"/>
        <w:jc w:val="both"/>
        <w:rPr>
          <w:rFonts w:ascii="Times New Roman" w:eastAsia="Times New Roman" w:hAnsi="Times New Roman" w:cs="Times New Roman"/>
          <w:bCs/>
          <w:sz w:val="8"/>
          <w:szCs w:val="8"/>
          <w:lang w:eastAsia="ru-RU"/>
        </w:rPr>
      </w:pPr>
    </w:p>
    <w:p w:rsidR="00D567DD" w:rsidRPr="00D567DD" w:rsidRDefault="00D567DD" w:rsidP="00D567DD">
      <w:pPr>
        <w:spacing w:after="0" w:line="240" w:lineRule="auto"/>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bCs/>
          <w:sz w:val="28"/>
          <w:szCs w:val="20"/>
          <w:lang w:eastAsia="ru-RU"/>
        </w:rPr>
        <w:tab/>
      </w:r>
      <w:proofErr w:type="gramStart"/>
      <w:r w:rsidRPr="00D567DD">
        <w:rPr>
          <w:rFonts w:ascii="Times New Roman" w:eastAsia="Times New Roman" w:hAnsi="Times New Roman" w:cs="Times New Roman"/>
          <w:bCs/>
          <w:sz w:val="28"/>
          <w:szCs w:val="20"/>
          <w:lang w:eastAsia="ru-RU"/>
        </w:rPr>
        <w:t xml:space="preserve">Предусмотренные </w:t>
      </w:r>
      <w:proofErr w:type="spellStart"/>
      <w:r w:rsidRPr="00D567DD">
        <w:rPr>
          <w:rFonts w:ascii="Times New Roman" w:eastAsia="Times New Roman" w:hAnsi="Times New Roman" w:cs="Times New Roman"/>
          <w:bCs/>
          <w:sz w:val="28"/>
          <w:szCs w:val="20"/>
          <w:lang w:eastAsia="ru-RU"/>
        </w:rPr>
        <w:t>п.п</w:t>
      </w:r>
      <w:proofErr w:type="spellEnd"/>
      <w:r w:rsidRPr="00D567DD">
        <w:rPr>
          <w:rFonts w:ascii="Times New Roman" w:eastAsia="Times New Roman" w:hAnsi="Times New Roman" w:cs="Times New Roman"/>
          <w:bCs/>
          <w:sz w:val="28"/>
          <w:szCs w:val="20"/>
          <w:lang w:eastAsia="ru-RU"/>
        </w:rPr>
        <w:t xml:space="preserve">. 24 – 30, 32 – 34, 37 проекта решения договоры аренды заключаются ОАО «Газпром» с его дочерними обществами и постоянными контрагентами </w:t>
      </w:r>
      <w:r w:rsidRPr="00D567DD">
        <w:rPr>
          <w:rFonts w:ascii="Times New Roman" w:eastAsia="Times New Roman" w:hAnsi="Times New Roman" w:cs="Times New Roman"/>
          <w:sz w:val="28"/>
          <w:szCs w:val="20"/>
          <w:lang w:eastAsia="ru-RU"/>
        </w:rPr>
        <w:t>в целях оптимизации текущей производственно-хозяйственной деятельности путем предоставления в аренду имущества, используемого для оказания ОАО «Газпром» и его основным газотранспортным и газодобывающим обществам услуг связи, организации железнодорожных перевозок, поставок газа конечным потребителям и т.д.</w:t>
      </w:r>
      <w:proofErr w:type="gramEnd"/>
    </w:p>
    <w:p w:rsidR="00D567DD" w:rsidRPr="00D567DD" w:rsidRDefault="00D567DD" w:rsidP="00D567DD">
      <w:pPr>
        <w:spacing w:after="0" w:line="240" w:lineRule="auto"/>
        <w:jc w:val="both"/>
        <w:rPr>
          <w:rFonts w:ascii="Times New Roman" w:eastAsia="Times New Roman" w:hAnsi="Times New Roman" w:cs="Times New Roman"/>
          <w:sz w:val="8"/>
          <w:szCs w:val="8"/>
          <w:lang w:eastAsia="ru-RU"/>
        </w:rPr>
      </w:pPr>
    </w:p>
    <w:p w:rsidR="00D567DD" w:rsidRDefault="00D567DD" w:rsidP="00D567DD">
      <w:pPr>
        <w:spacing w:after="0" w:line="240" w:lineRule="auto"/>
        <w:jc w:val="both"/>
        <w:rPr>
          <w:rFonts w:ascii="Times New Roman" w:eastAsia="Times New Roman" w:hAnsi="Times New Roman" w:cs="Times New Roman"/>
          <w:bCs/>
          <w:sz w:val="28"/>
          <w:szCs w:val="20"/>
          <w:lang w:eastAsia="ru-RU"/>
        </w:rPr>
      </w:pPr>
      <w:r w:rsidRPr="00D567DD">
        <w:rPr>
          <w:rFonts w:ascii="Times New Roman" w:eastAsia="Times New Roman" w:hAnsi="Times New Roman" w:cs="Times New Roman"/>
          <w:bCs/>
          <w:sz w:val="28"/>
          <w:szCs w:val="20"/>
          <w:lang w:eastAsia="ru-RU"/>
        </w:rPr>
        <w:tab/>
      </w:r>
      <w:proofErr w:type="gramStart"/>
      <w:r w:rsidRPr="00D567DD">
        <w:rPr>
          <w:rFonts w:ascii="Times New Roman" w:eastAsia="Times New Roman" w:hAnsi="Times New Roman" w:cs="Times New Roman"/>
          <w:bCs/>
          <w:sz w:val="28"/>
          <w:szCs w:val="20"/>
          <w:lang w:eastAsia="ru-RU"/>
        </w:rPr>
        <w:t xml:space="preserve">Сделки, указанные в </w:t>
      </w:r>
      <w:proofErr w:type="spellStart"/>
      <w:r w:rsidRPr="00D567DD">
        <w:rPr>
          <w:rFonts w:ascii="Times New Roman" w:eastAsia="Times New Roman" w:hAnsi="Times New Roman" w:cs="Times New Roman"/>
          <w:bCs/>
          <w:sz w:val="28"/>
          <w:szCs w:val="20"/>
          <w:lang w:eastAsia="ru-RU"/>
        </w:rPr>
        <w:t>п.п</w:t>
      </w:r>
      <w:proofErr w:type="spellEnd"/>
      <w:r w:rsidRPr="00D567DD">
        <w:rPr>
          <w:rFonts w:ascii="Times New Roman" w:eastAsia="Times New Roman" w:hAnsi="Times New Roman" w:cs="Times New Roman"/>
          <w:bCs/>
          <w:sz w:val="28"/>
          <w:szCs w:val="20"/>
          <w:lang w:eastAsia="ru-RU"/>
        </w:rPr>
        <w:t xml:space="preserve">. 31, 36, 38 – 40, 42, 43, 45 - 49, 77 - 80 проекта решения, заключаются ОАО «Газпром» с его дочерними обществами и постоянными контрагентами и направлены на обеспечение уставной деятельности ОАО «Газпром» в сфере газоснабжения отечественных и зарубежных потребителей, оказания услуг по транспортировке газа, а также в целях прироста сырьевой базы. </w:t>
      </w:r>
      <w:proofErr w:type="gramEnd"/>
    </w:p>
    <w:p w:rsidR="00584E24" w:rsidRPr="00D567DD" w:rsidRDefault="00584E24" w:rsidP="00D567DD">
      <w:pPr>
        <w:spacing w:after="0" w:line="240" w:lineRule="auto"/>
        <w:jc w:val="both"/>
        <w:rPr>
          <w:rFonts w:ascii="Times New Roman" w:eastAsia="Times New Roman" w:hAnsi="Times New Roman" w:cs="Times New Roman"/>
          <w:bCs/>
          <w:sz w:val="28"/>
          <w:szCs w:val="20"/>
          <w:lang w:eastAsia="ru-RU"/>
        </w:rPr>
      </w:pPr>
    </w:p>
    <w:p w:rsidR="00D567DD" w:rsidRPr="00D567DD" w:rsidRDefault="00D567DD" w:rsidP="00D567DD">
      <w:pPr>
        <w:spacing w:after="0" w:line="240" w:lineRule="auto"/>
        <w:jc w:val="both"/>
        <w:rPr>
          <w:rFonts w:ascii="Times New Roman" w:eastAsia="Times New Roman" w:hAnsi="Times New Roman" w:cs="Times New Roman"/>
          <w:bCs/>
          <w:sz w:val="8"/>
          <w:szCs w:val="8"/>
          <w:lang w:eastAsia="ru-RU"/>
        </w:rPr>
      </w:pPr>
    </w:p>
    <w:p w:rsidR="00D567DD" w:rsidRPr="00D567DD" w:rsidRDefault="00D567DD" w:rsidP="00D567DD">
      <w:pPr>
        <w:spacing w:after="0" w:line="240" w:lineRule="auto"/>
        <w:jc w:val="both"/>
        <w:rPr>
          <w:rFonts w:ascii="Times New Roman" w:eastAsia="Times New Roman" w:hAnsi="Times New Roman" w:cs="Times New Roman"/>
          <w:bCs/>
          <w:sz w:val="28"/>
          <w:szCs w:val="20"/>
          <w:lang w:eastAsia="ru-RU"/>
        </w:rPr>
      </w:pPr>
      <w:r w:rsidRPr="00D567DD">
        <w:rPr>
          <w:rFonts w:ascii="Times New Roman" w:eastAsia="Times New Roman" w:hAnsi="Times New Roman" w:cs="Times New Roman"/>
          <w:bCs/>
          <w:sz w:val="28"/>
          <w:szCs w:val="20"/>
          <w:lang w:eastAsia="ru-RU"/>
        </w:rPr>
        <w:lastRenderedPageBreak/>
        <w:tab/>
      </w:r>
      <w:proofErr w:type="gramStart"/>
      <w:r w:rsidRPr="00D567DD">
        <w:rPr>
          <w:rFonts w:ascii="Times New Roman" w:eastAsia="Times New Roman" w:hAnsi="Times New Roman" w:cs="Times New Roman"/>
          <w:bCs/>
          <w:sz w:val="28"/>
          <w:szCs w:val="20"/>
          <w:lang w:eastAsia="ru-RU"/>
        </w:rPr>
        <w:t xml:space="preserve">Агентские договоры </w:t>
      </w:r>
      <w:r w:rsidRPr="004568B0">
        <w:rPr>
          <w:rFonts w:ascii="Times New Roman" w:eastAsia="Times New Roman" w:hAnsi="Times New Roman" w:cs="Times New Roman"/>
          <w:bCs/>
          <w:sz w:val="28"/>
          <w:szCs w:val="20"/>
          <w:lang w:eastAsia="ru-RU"/>
        </w:rPr>
        <w:t>на организацию выполнения пусконаладочных работ «под нагрузкой» на объектах ОАО «Газпром»</w:t>
      </w:r>
      <w:r w:rsidRPr="00D567DD">
        <w:rPr>
          <w:rFonts w:ascii="Times New Roman" w:eastAsia="Times New Roman" w:hAnsi="Times New Roman" w:cs="Times New Roman"/>
          <w:bCs/>
          <w:sz w:val="28"/>
          <w:szCs w:val="20"/>
          <w:lang w:eastAsia="ru-RU"/>
        </w:rPr>
        <w:t>, а также договоры на оказание услуг по реализации инвестиционных проектов ОАО «Газпром» на строительство и сдачу в эксплуатацию объектов (</w:t>
      </w:r>
      <w:proofErr w:type="spellStart"/>
      <w:r w:rsidRPr="00D567DD">
        <w:rPr>
          <w:rFonts w:ascii="Times New Roman" w:eastAsia="Times New Roman" w:hAnsi="Times New Roman" w:cs="Times New Roman"/>
          <w:bCs/>
          <w:sz w:val="28"/>
          <w:szCs w:val="20"/>
          <w:lang w:eastAsia="ru-RU"/>
        </w:rPr>
        <w:t>п.п</w:t>
      </w:r>
      <w:proofErr w:type="spellEnd"/>
      <w:r w:rsidRPr="00D567DD">
        <w:rPr>
          <w:rFonts w:ascii="Times New Roman" w:eastAsia="Times New Roman" w:hAnsi="Times New Roman" w:cs="Times New Roman"/>
          <w:bCs/>
          <w:sz w:val="28"/>
          <w:szCs w:val="20"/>
          <w:lang w:eastAsia="ru-RU"/>
        </w:rPr>
        <w:t xml:space="preserve">. 35, 61 – 63 проекта решения) создают необходимые предпосылки для осуществления эффективной деятельности ОАО «Газпром» в сфере газоснабжения, а также в области развития Единой системы газоснабжения. </w:t>
      </w:r>
      <w:proofErr w:type="gramEnd"/>
    </w:p>
    <w:p w:rsidR="00D567DD" w:rsidRPr="00D567DD" w:rsidRDefault="00D567DD" w:rsidP="00D567DD">
      <w:pPr>
        <w:spacing w:after="0" w:line="240" w:lineRule="auto"/>
        <w:jc w:val="both"/>
        <w:rPr>
          <w:rFonts w:ascii="Times New Roman" w:eastAsia="Times New Roman" w:hAnsi="Times New Roman" w:cs="Times New Roman"/>
          <w:bCs/>
          <w:sz w:val="8"/>
          <w:szCs w:val="8"/>
          <w:lang w:eastAsia="ru-RU"/>
        </w:rPr>
      </w:pP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Заключение Обществом договоров страхования (</w:t>
      </w:r>
      <w:proofErr w:type="spellStart"/>
      <w:r w:rsidRPr="00D567DD">
        <w:rPr>
          <w:rFonts w:ascii="Times New Roman" w:eastAsia="Times New Roman" w:hAnsi="Times New Roman" w:cs="Times New Roman"/>
          <w:sz w:val="28"/>
          <w:szCs w:val="20"/>
          <w:lang w:eastAsia="ru-RU"/>
        </w:rPr>
        <w:t>п.п</w:t>
      </w:r>
      <w:proofErr w:type="spellEnd"/>
      <w:r w:rsidRPr="00D567DD">
        <w:rPr>
          <w:rFonts w:ascii="Times New Roman" w:eastAsia="Times New Roman" w:hAnsi="Times New Roman" w:cs="Times New Roman"/>
          <w:sz w:val="28"/>
          <w:szCs w:val="20"/>
          <w:lang w:eastAsia="ru-RU"/>
        </w:rPr>
        <w:t xml:space="preserve">. 41, 65 - 71 проекта решения) обусловлено необходимостью: </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 xml:space="preserve">   минимизации последствий возможной утраты, гибели или повреждения имущества ОАО «Газпром», в частности, принадлежащих ОАО «Газпром» транспортных средств; </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 xml:space="preserve">   сохранения здоровья и профессиональной трудоспособности работников ОАО «Газпром», пенсионеров и членов их семей, что является одной из приоритетных задач социальной политики ОАО «Газпром»;</w:t>
      </w:r>
    </w:p>
    <w:p w:rsidR="00D567DD" w:rsidRPr="00D567DD" w:rsidRDefault="00D567DD" w:rsidP="00D567DD">
      <w:pPr>
        <w:spacing w:after="0" w:line="240" w:lineRule="auto"/>
        <w:ind w:firstLine="720"/>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iCs/>
          <w:sz w:val="28"/>
          <w:szCs w:val="28"/>
          <w:lang w:eastAsia="ru-RU"/>
        </w:rPr>
        <w:t xml:space="preserve">   исполнения требований законодательства Российской Федерации. </w:t>
      </w:r>
      <w:r w:rsidRPr="00D567DD">
        <w:rPr>
          <w:rFonts w:ascii="Times New Roman" w:eastAsia="Times New Roman" w:hAnsi="Times New Roman" w:cs="Times New Roman"/>
          <w:iCs/>
          <w:sz w:val="28"/>
          <w:szCs w:val="28"/>
          <w:lang w:eastAsia="ru-RU"/>
        </w:rPr>
        <w:br/>
      </w:r>
      <w:proofErr w:type="gramStart"/>
      <w:r w:rsidRPr="00D567DD">
        <w:rPr>
          <w:rFonts w:ascii="Times New Roman" w:eastAsia="Times New Roman" w:hAnsi="Times New Roman" w:cs="Times New Roman"/>
          <w:iCs/>
          <w:sz w:val="28"/>
          <w:szCs w:val="28"/>
          <w:lang w:eastAsia="ru-RU"/>
        </w:rPr>
        <w:t xml:space="preserve">В силу </w:t>
      </w:r>
      <w:r w:rsidRPr="00D567DD">
        <w:rPr>
          <w:rFonts w:ascii="Times New Roman" w:eastAsia="Times New Roman" w:hAnsi="Times New Roman" w:cs="Times New Roman"/>
          <w:sz w:val="28"/>
          <w:szCs w:val="20"/>
          <w:lang w:eastAsia="ru-RU"/>
        </w:rPr>
        <w:t xml:space="preserve">ст. 935 Гражданского кодекса Российской Федерации, </w:t>
      </w:r>
      <w:r w:rsidRPr="00D567DD">
        <w:rPr>
          <w:rFonts w:ascii="Times New Roman" w:eastAsia="Times New Roman" w:hAnsi="Times New Roman" w:cs="Times New Roman"/>
          <w:sz w:val="28"/>
          <w:szCs w:val="28"/>
          <w:lang w:eastAsia="ru-RU"/>
        </w:rPr>
        <w:t xml:space="preserve">Федерального закона «Об обязательном страховании гражданской ответственности владельца опасного объекта за причинение вреда в результате аварии на опасном объекте», ст. 13 Таможенного кодекса Таможенного союза и ст. 61 Федерального закона «О таможенном регулировании в Российской Федерации» </w:t>
      </w:r>
      <w:r w:rsidRPr="00D567DD">
        <w:rPr>
          <w:rFonts w:ascii="Times New Roman" w:eastAsia="Times New Roman" w:hAnsi="Times New Roman" w:cs="Times New Roman"/>
          <w:iCs/>
          <w:sz w:val="28"/>
          <w:szCs w:val="28"/>
          <w:lang w:eastAsia="ru-RU"/>
        </w:rPr>
        <w:t>страхование ответственности за причинение вреда жизни, здоровью или имуществу других лиц в результате аварии на опасных</w:t>
      </w:r>
      <w:proofErr w:type="gramEnd"/>
      <w:r w:rsidRPr="00D567DD">
        <w:rPr>
          <w:rFonts w:ascii="Times New Roman" w:eastAsia="Times New Roman" w:hAnsi="Times New Roman" w:cs="Times New Roman"/>
          <w:iCs/>
          <w:sz w:val="28"/>
          <w:szCs w:val="28"/>
          <w:lang w:eastAsia="ru-RU"/>
        </w:rPr>
        <w:t xml:space="preserve"> </w:t>
      </w:r>
      <w:proofErr w:type="gramStart"/>
      <w:r w:rsidRPr="00D567DD">
        <w:rPr>
          <w:rFonts w:ascii="Times New Roman" w:eastAsia="Times New Roman" w:hAnsi="Times New Roman" w:cs="Times New Roman"/>
          <w:iCs/>
          <w:sz w:val="28"/>
          <w:szCs w:val="28"/>
          <w:lang w:eastAsia="ru-RU"/>
        </w:rPr>
        <w:t>объектах</w:t>
      </w:r>
      <w:proofErr w:type="gramEnd"/>
      <w:r w:rsidRPr="00D567DD">
        <w:rPr>
          <w:rFonts w:ascii="Times New Roman" w:eastAsia="Times New Roman" w:hAnsi="Times New Roman" w:cs="Times New Roman"/>
          <w:iCs/>
          <w:sz w:val="28"/>
          <w:szCs w:val="28"/>
          <w:lang w:eastAsia="ru-RU"/>
        </w:rPr>
        <w:t xml:space="preserve">, и риска </w:t>
      </w:r>
      <w:r w:rsidRPr="00D567DD">
        <w:rPr>
          <w:rFonts w:ascii="Times New Roman" w:eastAsia="Times New Roman" w:hAnsi="Times New Roman" w:cs="Times New Roman"/>
          <w:sz w:val="28"/>
          <w:szCs w:val="28"/>
          <w:lang w:eastAsia="ru-RU"/>
        </w:rPr>
        <w:t>гражданской ответственности, которая может наступить вследствие причинения вреда имуществу других лиц или нарушения договоров с другими лицами, является обязанностью ОАО «Газпром», эксплуатирующего такие объекты и выступающего в качестве таможенного представителя.</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Действие Федерального закона «Об обязательном страховании гражданской ответственности владельца опасного объекта за причинение вреда в результате аварии на опасном объекте» распространяется на ограниченный перечень опасных производственных объектов и не распространяется на отношения, возникающие в результате причинения вреда природной среде. В связи с этим, с учетом положений ст. 15 Федерального закона «О безопасности объектов топливно-энергетического комплекса»,</w:t>
      </w:r>
      <w:r w:rsidRPr="00D567DD">
        <w:rPr>
          <w:rFonts w:ascii="Times New Roman" w:eastAsia="Times New Roman" w:hAnsi="Times New Roman" w:cs="Times New Roman"/>
          <w:sz w:val="24"/>
          <w:szCs w:val="24"/>
          <w:lang w:eastAsia="ru-RU"/>
        </w:rPr>
        <w:t xml:space="preserve"> </w:t>
      </w:r>
      <w:r w:rsidRPr="00D567DD">
        <w:rPr>
          <w:rFonts w:ascii="Times New Roman" w:eastAsia="Times New Roman" w:hAnsi="Times New Roman" w:cs="Times New Roman"/>
          <w:sz w:val="28"/>
          <w:szCs w:val="28"/>
          <w:lang w:eastAsia="ru-RU"/>
        </w:rPr>
        <w:t xml:space="preserve">предполагается заключение договора, предусматривающего добровольное страхование гражданской ответственности владельцев объектов топливно-энергетического комплекса, включая экологические риски (п. 41 проекта решения). </w:t>
      </w:r>
    </w:p>
    <w:p w:rsidR="00D567DD" w:rsidRPr="00D567DD" w:rsidRDefault="00D567DD" w:rsidP="00D567DD">
      <w:pPr>
        <w:spacing w:after="0" w:line="240" w:lineRule="auto"/>
        <w:ind w:firstLine="708"/>
        <w:jc w:val="both"/>
        <w:rPr>
          <w:rFonts w:ascii="Times New Roman" w:eastAsia="Times New Roman" w:hAnsi="Times New Roman" w:cs="Times New Roman"/>
          <w:sz w:val="28"/>
          <w:szCs w:val="28"/>
          <w:lang w:eastAsia="ru-RU"/>
        </w:rPr>
      </w:pPr>
      <w:proofErr w:type="gramStart"/>
      <w:r w:rsidRPr="00D567DD">
        <w:rPr>
          <w:rFonts w:ascii="Times New Roman" w:eastAsia="Times New Roman" w:hAnsi="Times New Roman" w:cs="Times New Roman"/>
          <w:sz w:val="28"/>
          <w:szCs w:val="28"/>
          <w:lang w:eastAsia="ru-RU"/>
        </w:rPr>
        <w:t xml:space="preserve">В целях исключения дополнительных налоговых последствий при взаиморасчетах по указанному договору между сторонами, а также неопределенности в порядке отражения операций в бухгалтерском и налоговом учетах, предлагается заключение договора страхования ответственности с множественностью лиц на стороне страхователя.   </w:t>
      </w:r>
      <w:proofErr w:type="gramEnd"/>
    </w:p>
    <w:p w:rsidR="00D567DD" w:rsidRPr="00D567DD" w:rsidRDefault="00D567DD" w:rsidP="00D567DD">
      <w:pPr>
        <w:autoSpaceDE w:val="0"/>
        <w:autoSpaceDN w:val="0"/>
        <w:adjustRightInd w:val="0"/>
        <w:spacing w:after="0" w:line="240" w:lineRule="auto"/>
        <w:ind w:firstLine="720"/>
        <w:jc w:val="both"/>
        <w:rPr>
          <w:rFonts w:ascii="Times New Roman" w:eastAsia="Times New Roman" w:hAnsi="Times New Roman" w:cs="Times New Roman"/>
          <w:sz w:val="28"/>
          <w:szCs w:val="20"/>
          <w:lang w:eastAsia="ru-RU"/>
        </w:rPr>
      </w:pPr>
      <w:proofErr w:type="gramStart"/>
      <w:r w:rsidRPr="00D567DD">
        <w:rPr>
          <w:rFonts w:ascii="Times New Roman" w:eastAsia="Times New Roman" w:hAnsi="Times New Roman" w:cs="Times New Roman"/>
          <w:sz w:val="28"/>
          <w:szCs w:val="28"/>
          <w:lang w:eastAsia="ru-RU"/>
        </w:rPr>
        <w:t xml:space="preserve">Договоры на выполнение научно-исследовательских работ </w:t>
      </w:r>
      <w:r w:rsidRPr="00D567DD">
        <w:rPr>
          <w:rFonts w:ascii="Times New Roman" w:eastAsia="Times New Roman" w:hAnsi="Times New Roman" w:cs="Times New Roman"/>
          <w:sz w:val="28"/>
          <w:szCs w:val="28"/>
          <w:lang w:eastAsia="ru-RU"/>
        </w:rPr>
        <w:br/>
        <w:t>с РГУ нефти и газа имени И.М. Губкина (</w:t>
      </w:r>
      <w:proofErr w:type="spellStart"/>
      <w:r w:rsidRPr="00D567DD">
        <w:rPr>
          <w:rFonts w:ascii="Times New Roman" w:eastAsia="Times New Roman" w:hAnsi="Times New Roman" w:cs="Times New Roman"/>
          <w:sz w:val="28"/>
          <w:szCs w:val="28"/>
          <w:lang w:eastAsia="ru-RU"/>
        </w:rPr>
        <w:t>п.п</w:t>
      </w:r>
      <w:proofErr w:type="spellEnd"/>
      <w:r w:rsidRPr="00D567DD">
        <w:rPr>
          <w:rFonts w:ascii="Times New Roman" w:eastAsia="Times New Roman" w:hAnsi="Times New Roman" w:cs="Times New Roman"/>
          <w:sz w:val="28"/>
          <w:szCs w:val="28"/>
          <w:lang w:eastAsia="ru-RU"/>
        </w:rPr>
        <w:t xml:space="preserve">. 50 - 55, 57 - 59 проекта решения) </w:t>
      </w:r>
      <w:r w:rsidRPr="00D567DD">
        <w:rPr>
          <w:rFonts w:ascii="Times New Roman" w:eastAsia="Times New Roman" w:hAnsi="Times New Roman" w:cs="Times New Roman"/>
          <w:sz w:val="28"/>
          <w:szCs w:val="20"/>
          <w:lang w:eastAsia="ru-RU"/>
        </w:rPr>
        <w:t xml:space="preserve">заключаются со специализированной организацией для реализации стоящих </w:t>
      </w:r>
      <w:r w:rsidRPr="00D567DD">
        <w:rPr>
          <w:rFonts w:ascii="Times New Roman" w:eastAsia="Times New Roman" w:hAnsi="Times New Roman" w:cs="Times New Roman"/>
          <w:sz w:val="28"/>
          <w:szCs w:val="20"/>
          <w:lang w:eastAsia="ru-RU"/>
        </w:rPr>
        <w:lastRenderedPageBreak/>
        <w:t>перед Обществом задач по разработке новых наукоемких и информационных технологий, накапливанию научно-технического и инновационного потенциала в целях рационального и эффективного использования при освоении месторождений, добыче, транспортировке и переработке углеводородного сырья и</w:t>
      </w:r>
      <w:proofErr w:type="gramEnd"/>
      <w:r w:rsidRPr="00D567DD">
        <w:rPr>
          <w:rFonts w:ascii="Times New Roman" w:eastAsia="Times New Roman" w:hAnsi="Times New Roman" w:cs="Times New Roman"/>
          <w:sz w:val="28"/>
          <w:szCs w:val="20"/>
          <w:lang w:eastAsia="ru-RU"/>
        </w:rPr>
        <w:t xml:space="preserve"> при осуществлении другой производственно-хозяйственной деятельности ОАО «Газпром». </w:t>
      </w:r>
    </w:p>
    <w:p w:rsidR="00D567DD" w:rsidRPr="00D567DD" w:rsidRDefault="00D567DD" w:rsidP="00D567DD">
      <w:pPr>
        <w:autoSpaceDE w:val="0"/>
        <w:autoSpaceDN w:val="0"/>
        <w:adjustRightInd w:val="0"/>
        <w:spacing w:after="0" w:line="240" w:lineRule="auto"/>
        <w:jc w:val="both"/>
        <w:rPr>
          <w:rFonts w:ascii="Times New Roman" w:eastAsia="Times New Roman" w:hAnsi="Times New Roman" w:cs="Times New Roman"/>
          <w:sz w:val="8"/>
          <w:szCs w:val="8"/>
          <w:lang w:eastAsia="ru-RU"/>
        </w:rPr>
      </w:pPr>
    </w:p>
    <w:p w:rsidR="00D567DD" w:rsidRPr="00D567DD" w:rsidRDefault="00D567DD" w:rsidP="00D567DD">
      <w:pPr>
        <w:autoSpaceDE w:val="0"/>
        <w:autoSpaceDN w:val="0"/>
        <w:adjustRightInd w:val="0"/>
        <w:spacing w:after="0" w:line="240" w:lineRule="auto"/>
        <w:ind w:firstLine="720"/>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 xml:space="preserve">Включение в проект решения договора о предоставлении </w:t>
      </w:r>
      <w:r w:rsidRPr="00D567DD">
        <w:rPr>
          <w:rFonts w:ascii="Times New Roman" w:eastAsia="Times New Roman" w:hAnsi="Times New Roman" w:cs="Times New Roman"/>
          <w:sz w:val="28"/>
          <w:szCs w:val="20"/>
          <w:lang w:eastAsia="ru-RU"/>
        </w:rPr>
        <w:br/>
        <w:t xml:space="preserve">ОАО «Газпром </w:t>
      </w:r>
      <w:proofErr w:type="spellStart"/>
      <w:r w:rsidRPr="00D567DD">
        <w:rPr>
          <w:rFonts w:ascii="Times New Roman" w:eastAsia="Times New Roman" w:hAnsi="Times New Roman" w:cs="Times New Roman"/>
          <w:sz w:val="28"/>
          <w:szCs w:val="20"/>
          <w:lang w:eastAsia="ru-RU"/>
        </w:rPr>
        <w:t>центрремонт</w:t>
      </w:r>
      <w:proofErr w:type="spellEnd"/>
      <w:r w:rsidRPr="00D567DD">
        <w:rPr>
          <w:rFonts w:ascii="Times New Roman" w:eastAsia="Times New Roman" w:hAnsi="Times New Roman" w:cs="Times New Roman"/>
          <w:sz w:val="28"/>
          <w:szCs w:val="20"/>
          <w:lang w:eastAsia="ru-RU"/>
        </w:rPr>
        <w:t xml:space="preserve">» лицензии на право использования программы для электронных вычислительных машин (п. 60 проекта решения) обусловлено </w:t>
      </w:r>
      <w:r w:rsidRPr="00D567DD">
        <w:rPr>
          <w:rFonts w:ascii="Times New Roman" w:eastAsia="Times New Roman" w:hAnsi="Times New Roman" w:cs="Times New Roman"/>
          <w:sz w:val="28"/>
          <w:szCs w:val="28"/>
          <w:lang w:eastAsia="ru-RU"/>
        </w:rPr>
        <w:t xml:space="preserve">необходимостью внедрения в дочерних обществах новой сметно-нормативной базы. Данная программа для </w:t>
      </w:r>
      <w:r w:rsidRPr="00D567DD">
        <w:rPr>
          <w:rFonts w:ascii="Times New Roman" w:eastAsia="Times New Roman" w:hAnsi="Times New Roman" w:cs="Times New Roman"/>
          <w:sz w:val="28"/>
          <w:szCs w:val="20"/>
          <w:lang w:eastAsia="ru-RU"/>
        </w:rPr>
        <w:t>электронных вычислительных машин</w:t>
      </w:r>
      <w:r w:rsidRPr="00D567DD">
        <w:rPr>
          <w:rFonts w:ascii="Times New Roman" w:eastAsia="Times New Roman" w:hAnsi="Times New Roman" w:cs="Times New Roman"/>
          <w:sz w:val="28"/>
          <w:szCs w:val="28"/>
          <w:lang w:eastAsia="ru-RU"/>
        </w:rPr>
        <w:t xml:space="preserve"> создает совокупность взаимодействующих между собой программных элементов (форм) для автоматизированного расчета сметной документации </w:t>
      </w:r>
      <w:r w:rsidRPr="00D567DD">
        <w:rPr>
          <w:rFonts w:ascii="Times New Roman" w:eastAsia="Times New Roman" w:hAnsi="Times New Roman" w:cs="Times New Roman"/>
          <w:sz w:val="28"/>
          <w:szCs w:val="20"/>
          <w:lang w:eastAsia="ru-RU"/>
        </w:rPr>
        <w:t>в целях повышения эффективности деятельности Общества в области развития Единой системы газоснабжения.</w:t>
      </w:r>
    </w:p>
    <w:p w:rsidR="00D567DD" w:rsidRPr="00D567DD" w:rsidRDefault="00D567DD" w:rsidP="00D567DD">
      <w:pPr>
        <w:autoSpaceDE w:val="0"/>
        <w:autoSpaceDN w:val="0"/>
        <w:adjustRightInd w:val="0"/>
        <w:spacing w:after="0" w:line="240" w:lineRule="auto"/>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ind w:firstLine="708"/>
        <w:jc w:val="both"/>
        <w:rPr>
          <w:rFonts w:ascii="Times New Roman" w:eastAsia="Times New Roman" w:hAnsi="Times New Roman" w:cs="Times New Roman"/>
          <w:sz w:val="28"/>
          <w:szCs w:val="28"/>
          <w:lang w:eastAsia="ru-RU"/>
        </w:rPr>
      </w:pPr>
      <w:proofErr w:type="gramStart"/>
      <w:r w:rsidRPr="00D567DD">
        <w:rPr>
          <w:rFonts w:ascii="Times New Roman" w:eastAsia="Times New Roman" w:hAnsi="Times New Roman" w:cs="Times New Roman"/>
          <w:sz w:val="28"/>
          <w:szCs w:val="28"/>
          <w:lang w:eastAsia="ru-RU"/>
        </w:rPr>
        <w:t xml:space="preserve">Сделки ОАО «Газпром» с его дочерними обществами и постоянными контрагентами на проведение работ по инвентаризации основных средств </w:t>
      </w:r>
      <w:r w:rsidRPr="00D567DD">
        <w:rPr>
          <w:rFonts w:ascii="Times New Roman" w:eastAsia="Times New Roman" w:hAnsi="Times New Roman" w:cs="Times New Roman"/>
          <w:sz w:val="28"/>
          <w:szCs w:val="28"/>
          <w:lang w:eastAsia="ru-RU"/>
        </w:rPr>
        <w:br/>
        <w:t>ОАО «Газпром», передаваемых указанным обществам в аренду (п. 64 проекта решения), заключаются в силу требований об обязательном проведении инвентаризации при передаче имущества в аренду (п. 27 Положения по ведению бухгалтерского учета и бухгалтерской отчетности в Российской Федерации, утв. приказом Министерства финансов Российской Федерации</w:t>
      </w:r>
      <w:proofErr w:type="gramEnd"/>
      <w:r w:rsidRPr="00D567DD">
        <w:rPr>
          <w:rFonts w:ascii="Times New Roman" w:eastAsia="Times New Roman" w:hAnsi="Times New Roman" w:cs="Times New Roman"/>
          <w:sz w:val="28"/>
          <w:szCs w:val="28"/>
          <w:lang w:eastAsia="ru-RU"/>
        </w:rPr>
        <w:t xml:space="preserve"> </w:t>
      </w:r>
      <w:r w:rsidRPr="00D567DD">
        <w:rPr>
          <w:rFonts w:ascii="Times New Roman" w:eastAsia="Times New Roman" w:hAnsi="Times New Roman" w:cs="Times New Roman"/>
          <w:sz w:val="28"/>
          <w:szCs w:val="28"/>
          <w:lang w:eastAsia="ru-RU"/>
        </w:rPr>
        <w:br/>
        <w:t xml:space="preserve">от 29 июля </w:t>
      </w:r>
      <w:smartTag w:uri="urn:schemas-microsoft-com:office:smarttags" w:element="metricconverter">
        <w:smartTagPr>
          <w:attr w:name="ProductID" w:val="1998 г"/>
        </w:smartTagPr>
        <w:r w:rsidRPr="00D567DD">
          <w:rPr>
            <w:rFonts w:ascii="Times New Roman" w:eastAsia="Times New Roman" w:hAnsi="Times New Roman" w:cs="Times New Roman"/>
            <w:sz w:val="28"/>
            <w:szCs w:val="28"/>
            <w:lang w:eastAsia="ru-RU"/>
          </w:rPr>
          <w:t>1998 г</w:t>
        </w:r>
      </w:smartTag>
      <w:r w:rsidRPr="00D567DD">
        <w:rPr>
          <w:rFonts w:ascii="Times New Roman" w:eastAsia="Times New Roman" w:hAnsi="Times New Roman" w:cs="Times New Roman"/>
          <w:sz w:val="28"/>
          <w:szCs w:val="28"/>
          <w:lang w:eastAsia="ru-RU"/>
        </w:rPr>
        <w:t xml:space="preserve">. № 34н). </w:t>
      </w:r>
    </w:p>
    <w:p w:rsidR="00D567DD" w:rsidRPr="00D567DD" w:rsidRDefault="00D567DD" w:rsidP="00D567DD">
      <w:pPr>
        <w:autoSpaceDE w:val="0"/>
        <w:autoSpaceDN w:val="0"/>
        <w:adjustRightInd w:val="0"/>
        <w:spacing w:after="0" w:line="240" w:lineRule="auto"/>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ind w:firstLine="708"/>
        <w:jc w:val="both"/>
        <w:rPr>
          <w:rFonts w:ascii="Times New Roman" w:eastAsia="Times New Roman" w:hAnsi="Times New Roman" w:cs="Times New Roman"/>
          <w:bCs/>
          <w:sz w:val="28"/>
          <w:szCs w:val="28"/>
          <w:lang w:eastAsia="ru-RU"/>
        </w:rPr>
      </w:pPr>
      <w:r w:rsidRPr="00D567DD">
        <w:rPr>
          <w:rFonts w:ascii="Times New Roman" w:eastAsia="Times New Roman" w:hAnsi="Times New Roman" w:cs="Times New Roman"/>
          <w:sz w:val="28"/>
          <w:szCs w:val="28"/>
          <w:lang w:eastAsia="ru-RU"/>
        </w:rPr>
        <w:t xml:space="preserve">Лицензионные и </w:t>
      </w:r>
      <w:proofErr w:type="spellStart"/>
      <w:r w:rsidRPr="00D567DD">
        <w:rPr>
          <w:rFonts w:ascii="Times New Roman" w:eastAsia="Times New Roman" w:hAnsi="Times New Roman" w:cs="Times New Roman"/>
          <w:sz w:val="28"/>
          <w:szCs w:val="28"/>
          <w:lang w:eastAsia="ru-RU"/>
        </w:rPr>
        <w:t>сублицензионные</w:t>
      </w:r>
      <w:proofErr w:type="spellEnd"/>
      <w:r w:rsidRPr="00D567DD">
        <w:rPr>
          <w:rFonts w:ascii="Times New Roman" w:eastAsia="Times New Roman" w:hAnsi="Times New Roman" w:cs="Times New Roman"/>
          <w:sz w:val="28"/>
          <w:szCs w:val="28"/>
          <w:lang w:eastAsia="ru-RU"/>
        </w:rPr>
        <w:t xml:space="preserve"> договоры о предоставлении права на использование товарных знаков ОАО «Газпром» (</w:t>
      </w:r>
      <w:proofErr w:type="spellStart"/>
      <w:r w:rsidRPr="00D567DD">
        <w:rPr>
          <w:rFonts w:ascii="Times New Roman" w:eastAsia="Times New Roman" w:hAnsi="Times New Roman" w:cs="Times New Roman"/>
          <w:sz w:val="28"/>
          <w:szCs w:val="28"/>
          <w:lang w:eastAsia="ru-RU"/>
        </w:rPr>
        <w:t>п.п</w:t>
      </w:r>
      <w:proofErr w:type="spellEnd"/>
      <w:r w:rsidRPr="00D567DD">
        <w:rPr>
          <w:rFonts w:ascii="Times New Roman" w:eastAsia="Times New Roman" w:hAnsi="Times New Roman" w:cs="Times New Roman"/>
          <w:sz w:val="28"/>
          <w:szCs w:val="28"/>
          <w:lang w:eastAsia="ru-RU"/>
        </w:rPr>
        <w:t>. 73 - 75 проекта решения)</w:t>
      </w:r>
      <w:r w:rsidRPr="00D567DD">
        <w:rPr>
          <w:rFonts w:ascii="Times New Roman" w:eastAsia="Times New Roman" w:hAnsi="Times New Roman" w:cs="Times New Roman"/>
          <w:bCs/>
          <w:sz w:val="28"/>
          <w:szCs w:val="28"/>
          <w:lang w:eastAsia="ru-RU"/>
        </w:rPr>
        <w:t xml:space="preserve"> заключаются в целях укрепления имиджа ОАО «Газпром» как вертикально-интегрированной компании, продвижения на рынке товаров, работ и услуг. </w:t>
      </w:r>
    </w:p>
    <w:p w:rsidR="00D567DD" w:rsidRPr="00D567DD" w:rsidRDefault="00D567DD" w:rsidP="00D567DD">
      <w:pPr>
        <w:autoSpaceDE w:val="0"/>
        <w:autoSpaceDN w:val="0"/>
        <w:adjustRightInd w:val="0"/>
        <w:spacing w:after="0" w:line="240" w:lineRule="auto"/>
        <w:ind w:firstLine="540"/>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jc w:val="both"/>
        <w:rPr>
          <w:rFonts w:ascii="Times New Roman" w:eastAsia="Times New Roman" w:hAnsi="Times New Roman" w:cs="Times New Roman"/>
          <w:sz w:val="28"/>
          <w:szCs w:val="20"/>
          <w:lang w:eastAsia="ru-RU"/>
        </w:rPr>
      </w:pPr>
      <w:r w:rsidRPr="00D567DD">
        <w:rPr>
          <w:rFonts w:ascii="Times New Roman" w:eastAsia="Times New Roman" w:hAnsi="Times New Roman" w:cs="Times New Roman"/>
          <w:sz w:val="28"/>
          <w:szCs w:val="20"/>
          <w:lang w:eastAsia="ru-RU"/>
        </w:rPr>
        <w:tab/>
        <w:t xml:space="preserve">Сделки, предусмотренные проектом решения, относятся к сделкам, </w:t>
      </w:r>
      <w:r w:rsidRPr="00D567DD">
        <w:rPr>
          <w:rFonts w:ascii="Times New Roman" w:eastAsia="Times New Roman" w:hAnsi="Times New Roman" w:cs="Times New Roman"/>
          <w:sz w:val="28"/>
          <w:szCs w:val="20"/>
          <w:lang w:eastAsia="ru-RU"/>
        </w:rPr>
        <w:br/>
        <w:t xml:space="preserve">в совершении которых имеется заинтересованность, в основном, в связи </w:t>
      </w:r>
      <w:r w:rsidRPr="00D567DD">
        <w:rPr>
          <w:rFonts w:ascii="Times New Roman" w:eastAsia="Times New Roman" w:hAnsi="Times New Roman" w:cs="Times New Roman"/>
          <w:sz w:val="28"/>
          <w:szCs w:val="20"/>
          <w:lang w:eastAsia="ru-RU"/>
        </w:rPr>
        <w:br/>
        <w:t xml:space="preserve">с участием отдельных членов Совета директоров и Правления Общества </w:t>
      </w:r>
      <w:r w:rsidRPr="00D567DD">
        <w:rPr>
          <w:rFonts w:ascii="Times New Roman" w:eastAsia="Times New Roman" w:hAnsi="Times New Roman" w:cs="Times New Roman"/>
          <w:sz w:val="28"/>
          <w:szCs w:val="20"/>
          <w:lang w:eastAsia="ru-RU"/>
        </w:rPr>
        <w:br/>
        <w:t>в органах управления юридических лиц, являющихся сторонами (выгодоприобретателями) по сделкам.</w:t>
      </w:r>
    </w:p>
    <w:p w:rsidR="00D567DD" w:rsidRPr="00D567DD" w:rsidRDefault="00D567DD" w:rsidP="00D567DD">
      <w:pPr>
        <w:spacing w:after="0" w:line="240" w:lineRule="auto"/>
        <w:ind w:firstLine="708"/>
        <w:jc w:val="both"/>
        <w:rPr>
          <w:rFonts w:ascii="Times New Roman" w:eastAsia="Times New Roman" w:hAnsi="Times New Roman" w:cs="Times New Roman"/>
          <w:sz w:val="8"/>
          <w:szCs w:val="8"/>
          <w:lang w:eastAsia="ru-RU"/>
        </w:rPr>
      </w:pPr>
    </w:p>
    <w:p w:rsidR="00D567DD" w:rsidRPr="00D567DD" w:rsidRDefault="00D567DD" w:rsidP="00D567DD">
      <w:pPr>
        <w:spacing w:after="0" w:line="240" w:lineRule="auto"/>
        <w:ind w:firstLine="708"/>
        <w:jc w:val="both"/>
        <w:rPr>
          <w:rFonts w:ascii="Times New Roman" w:eastAsia="Times New Roman" w:hAnsi="Times New Roman" w:cs="Times New Roman"/>
          <w:sz w:val="28"/>
          <w:szCs w:val="20"/>
          <w:lang w:eastAsia="ru-RU"/>
        </w:rPr>
      </w:pPr>
      <w:proofErr w:type="gramStart"/>
      <w:r w:rsidRPr="00D567DD">
        <w:rPr>
          <w:rFonts w:ascii="Times New Roman" w:eastAsia="Times New Roman" w:hAnsi="Times New Roman" w:cs="Times New Roman"/>
          <w:sz w:val="28"/>
          <w:szCs w:val="28"/>
          <w:lang w:eastAsia="ru-RU"/>
        </w:rPr>
        <w:t>Исключение составляют сделки с ОАО Банк ВТБ (</w:t>
      </w:r>
      <w:proofErr w:type="spellStart"/>
      <w:r w:rsidRPr="00D567DD">
        <w:rPr>
          <w:rFonts w:ascii="Times New Roman" w:eastAsia="Times New Roman" w:hAnsi="Times New Roman" w:cs="Times New Roman"/>
          <w:sz w:val="28"/>
          <w:szCs w:val="28"/>
          <w:lang w:eastAsia="ru-RU"/>
        </w:rPr>
        <w:t>п.п</w:t>
      </w:r>
      <w:proofErr w:type="spellEnd"/>
      <w:r w:rsidRPr="00D567DD">
        <w:rPr>
          <w:rFonts w:ascii="Times New Roman" w:eastAsia="Times New Roman" w:hAnsi="Times New Roman" w:cs="Times New Roman"/>
          <w:sz w:val="28"/>
          <w:szCs w:val="28"/>
          <w:lang w:eastAsia="ru-RU"/>
        </w:rPr>
        <w:t>. 3, 6, 12, 13, 15, 20, 22, 56, 72 проекта решения), ОАО «</w:t>
      </w:r>
      <w:proofErr w:type="spellStart"/>
      <w:r w:rsidRPr="00D567DD">
        <w:rPr>
          <w:rFonts w:ascii="Times New Roman" w:eastAsia="Times New Roman" w:hAnsi="Times New Roman" w:cs="Times New Roman"/>
          <w:sz w:val="28"/>
          <w:szCs w:val="28"/>
          <w:lang w:eastAsia="ru-RU"/>
        </w:rPr>
        <w:t>Россельхозбанк</w:t>
      </w:r>
      <w:proofErr w:type="spellEnd"/>
      <w:r w:rsidRPr="00D567DD">
        <w:rPr>
          <w:rFonts w:ascii="Times New Roman" w:eastAsia="Times New Roman" w:hAnsi="Times New Roman" w:cs="Times New Roman"/>
          <w:sz w:val="28"/>
          <w:szCs w:val="28"/>
          <w:lang w:eastAsia="ru-RU"/>
        </w:rPr>
        <w:t>» (</w:t>
      </w:r>
      <w:proofErr w:type="spellStart"/>
      <w:r w:rsidRPr="00D567DD">
        <w:rPr>
          <w:rFonts w:ascii="Times New Roman" w:eastAsia="Times New Roman" w:hAnsi="Times New Roman" w:cs="Times New Roman"/>
          <w:sz w:val="28"/>
          <w:szCs w:val="28"/>
          <w:lang w:eastAsia="ru-RU"/>
        </w:rPr>
        <w:t>п.п</w:t>
      </w:r>
      <w:proofErr w:type="spellEnd"/>
      <w:r w:rsidRPr="00D567DD">
        <w:rPr>
          <w:rFonts w:ascii="Times New Roman" w:eastAsia="Times New Roman" w:hAnsi="Times New Roman" w:cs="Times New Roman"/>
          <w:sz w:val="28"/>
          <w:szCs w:val="28"/>
          <w:lang w:eastAsia="ru-RU"/>
        </w:rPr>
        <w:t>. 44, 76 проекта решения) и ОАО «АК «</w:t>
      </w:r>
      <w:proofErr w:type="spellStart"/>
      <w:r w:rsidRPr="00D567DD">
        <w:rPr>
          <w:rFonts w:ascii="Times New Roman" w:eastAsia="Times New Roman" w:hAnsi="Times New Roman" w:cs="Times New Roman"/>
          <w:sz w:val="28"/>
          <w:szCs w:val="28"/>
          <w:lang w:eastAsia="ru-RU"/>
        </w:rPr>
        <w:t>Транснефть</w:t>
      </w:r>
      <w:proofErr w:type="spellEnd"/>
      <w:r w:rsidRPr="00D567DD">
        <w:rPr>
          <w:rFonts w:ascii="Times New Roman" w:eastAsia="Times New Roman" w:hAnsi="Times New Roman" w:cs="Times New Roman"/>
          <w:sz w:val="28"/>
          <w:szCs w:val="28"/>
          <w:lang w:eastAsia="ru-RU"/>
        </w:rPr>
        <w:t xml:space="preserve">» (п. 49 проекта решения), которые относятся к </w:t>
      </w:r>
      <w:r w:rsidRPr="00D567DD">
        <w:rPr>
          <w:rFonts w:ascii="Times New Roman" w:eastAsia="Times New Roman" w:hAnsi="Times New Roman" w:cs="Times New Roman"/>
          <w:sz w:val="28"/>
          <w:szCs w:val="20"/>
          <w:lang w:eastAsia="ru-RU"/>
        </w:rPr>
        <w:t xml:space="preserve">сделкам, в совершении которых имеется заинтересованность, поскольку Российская Федерация владеет более чем 20 % акций </w:t>
      </w:r>
      <w:r w:rsidRPr="00D567DD">
        <w:rPr>
          <w:rFonts w:ascii="Times New Roman" w:eastAsia="Times New Roman" w:hAnsi="Times New Roman" w:cs="Times New Roman"/>
          <w:sz w:val="28"/>
          <w:szCs w:val="20"/>
          <w:lang w:eastAsia="ru-RU"/>
        </w:rPr>
        <w:br/>
        <w:t>ОАО «Газпром» и указанных организаций.</w:t>
      </w:r>
      <w:proofErr w:type="gramEnd"/>
    </w:p>
    <w:p w:rsidR="00D567DD" w:rsidRPr="00D567DD" w:rsidRDefault="00D567DD" w:rsidP="00D567DD">
      <w:pPr>
        <w:spacing w:after="0" w:line="240" w:lineRule="auto"/>
        <w:rPr>
          <w:rFonts w:ascii="Times New Roman" w:eastAsia="Times New Roman" w:hAnsi="Times New Roman" w:cs="Times New Roman"/>
          <w:sz w:val="20"/>
          <w:szCs w:val="20"/>
          <w:lang w:eastAsia="ru-RU"/>
        </w:rPr>
      </w:pPr>
    </w:p>
    <w:p w:rsidR="00D567DD" w:rsidRPr="00D567DD" w:rsidRDefault="00D567DD" w:rsidP="00D567DD">
      <w:pPr>
        <w:spacing w:after="0" w:line="240" w:lineRule="auto"/>
        <w:rPr>
          <w:rFonts w:ascii="Times New Roman" w:eastAsia="Times New Roman" w:hAnsi="Times New Roman" w:cs="Times New Roman"/>
          <w:sz w:val="20"/>
          <w:szCs w:val="20"/>
          <w:lang w:eastAsia="ru-RU"/>
        </w:rPr>
      </w:pPr>
    </w:p>
    <w:p w:rsidR="00D567DD" w:rsidRPr="00D567DD" w:rsidRDefault="00D567DD" w:rsidP="00D567DD">
      <w:pPr>
        <w:spacing w:after="0" w:line="240" w:lineRule="auto"/>
        <w:rPr>
          <w:rFonts w:ascii="Times New Roman" w:eastAsia="Times New Roman" w:hAnsi="Times New Roman" w:cs="Times New Roman"/>
          <w:sz w:val="20"/>
          <w:szCs w:val="20"/>
          <w:lang w:eastAsia="ru-RU"/>
        </w:rPr>
      </w:pPr>
    </w:p>
    <w:p w:rsidR="00D567DD" w:rsidRPr="00D567DD" w:rsidRDefault="00D567DD" w:rsidP="00D567DD">
      <w:pPr>
        <w:spacing w:after="0" w:line="240" w:lineRule="auto"/>
        <w:rPr>
          <w:rFonts w:ascii="Times New Roman" w:eastAsia="Times New Roman" w:hAnsi="Times New Roman" w:cs="Times New Roman"/>
          <w:sz w:val="20"/>
          <w:szCs w:val="20"/>
          <w:lang w:eastAsia="ru-RU"/>
        </w:rPr>
      </w:pPr>
    </w:p>
    <w:p w:rsidR="00D567DD" w:rsidRPr="00D567DD" w:rsidRDefault="00D567DD" w:rsidP="00D567DD">
      <w:pPr>
        <w:spacing w:after="0" w:line="240" w:lineRule="auto"/>
        <w:rPr>
          <w:rFonts w:ascii="Times New Roman" w:eastAsia="Times New Roman" w:hAnsi="Times New Roman" w:cs="Times New Roman"/>
          <w:sz w:val="20"/>
          <w:szCs w:val="20"/>
          <w:lang w:eastAsia="ru-RU"/>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Pr="00584E24" w:rsidRDefault="00D567DD" w:rsidP="00D567DD">
      <w:pPr>
        <w:spacing w:after="0" w:line="240" w:lineRule="auto"/>
        <w:jc w:val="center"/>
        <w:rPr>
          <w:rFonts w:ascii="Times New Roman" w:eastAsia="Times New Roman" w:hAnsi="Times New Roman" w:cs="Times New Roman"/>
          <w:b/>
          <w:sz w:val="28"/>
          <w:szCs w:val="28"/>
          <w:lang w:eastAsia="ru-RU"/>
        </w:rPr>
      </w:pPr>
      <w:r w:rsidRPr="00584E24">
        <w:rPr>
          <w:rFonts w:ascii="Times New Roman" w:eastAsia="Times New Roman" w:hAnsi="Times New Roman" w:cs="Times New Roman"/>
          <w:b/>
          <w:sz w:val="28"/>
          <w:szCs w:val="28"/>
          <w:lang w:eastAsia="ru-RU"/>
        </w:rPr>
        <w:lastRenderedPageBreak/>
        <w:t xml:space="preserve">Сведения о кандидатах в Совет директоров ОАО «Газпром», </w:t>
      </w:r>
      <w:r w:rsidRPr="00584E24">
        <w:rPr>
          <w:rFonts w:ascii="Times New Roman" w:eastAsia="Times New Roman" w:hAnsi="Times New Roman" w:cs="Times New Roman"/>
          <w:b/>
          <w:sz w:val="28"/>
          <w:szCs w:val="28"/>
          <w:lang w:eastAsia="ru-RU"/>
        </w:rPr>
        <w:br/>
        <w:t>в том числе о наличии их согласия на избрание</w:t>
      </w:r>
    </w:p>
    <w:p w:rsidR="00D567DD" w:rsidRPr="00584E24" w:rsidRDefault="00D567DD" w:rsidP="00D567DD">
      <w:pPr>
        <w:spacing w:after="0" w:line="240" w:lineRule="auto"/>
        <w:jc w:val="center"/>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(информация о должностях кандидатов указана в соответствии со сведениями, представленными акционерами в предложениях о выдвижении кандидатов)</w:t>
      </w:r>
    </w:p>
    <w:p w:rsidR="00D567DD" w:rsidRPr="00584E24" w:rsidRDefault="00D567DD" w:rsidP="00D567DD">
      <w:pPr>
        <w:spacing w:after="0" w:line="240" w:lineRule="auto"/>
        <w:jc w:val="center"/>
        <w:rPr>
          <w:rFonts w:ascii="Times New Roman" w:eastAsia="Times New Roman" w:hAnsi="Times New Roman" w:cs="Times New Roman"/>
          <w:sz w:val="28"/>
          <w:szCs w:val="28"/>
          <w:lang w:eastAsia="ru-RU"/>
        </w:rPr>
      </w:pPr>
    </w:p>
    <w:p w:rsidR="00D567DD" w:rsidRPr="00584E24" w:rsidRDefault="00D567DD" w:rsidP="00D567DD">
      <w:pPr>
        <w:spacing w:after="0" w:line="240" w:lineRule="auto"/>
        <w:jc w:val="center"/>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3227"/>
        <w:gridCol w:w="6520"/>
      </w:tblGrid>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Акимов  </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Андрей Игоревич</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Председатель Правления «Газпромбанк» (Открытое акционерное общество) </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Газизуллин</w:t>
            </w:r>
            <w:proofErr w:type="spellEnd"/>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Фарит</w:t>
            </w:r>
            <w:proofErr w:type="spellEnd"/>
            <w:r w:rsidRPr="00584E24">
              <w:rPr>
                <w:rFonts w:ascii="Times New Roman" w:eastAsia="Times New Roman" w:hAnsi="Times New Roman" w:cs="Times New Roman"/>
                <w:sz w:val="28"/>
                <w:szCs w:val="28"/>
                <w:lang w:eastAsia="ru-RU"/>
              </w:rPr>
              <w:t xml:space="preserve"> </w:t>
            </w:r>
            <w:proofErr w:type="spellStart"/>
            <w:r w:rsidRPr="00584E24">
              <w:rPr>
                <w:rFonts w:ascii="Times New Roman" w:eastAsia="Times New Roman" w:hAnsi="Times New Roman" w:cs="Times New Roman"/>
                <w:sz w:val="28"/>
                <w:szCs w:val="28"/>
                <w:lang w:eastAsia="ru-RU"/>
              </w:rPr>
              <w:t>Рафикович</w:t>
            </w:r>
            <w:proofErr w:type="spellEnd"/>
          </w:p>
        </w:tc>
        <w:tc>
          <w:tcPr>
            <w:tcW w:w="6520" w:type="dxa"/>
            <w:shd w:val="clear" w:color="auto" w:fill="auto"/>
          </w:tcPr>
          <w:p w:rsidR="004568B0"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член Совета директоров ОАО «Газпром»</w:t>
            </w:r>
            <w:r w:rsidR="00584E24">
              <w:rPr>
                <w:rFonts w:ascii="Times New Roman" w:eastAsia="Times New Roman" w:hAnsi="Times New Roman" w:cs="Times New Roman"/>
                <w:sz w:val="28"/>
                <w:szCs w:val="28"/>
                <w:lang w:eastAsia="ru-RU"/>
              </w:rPr>
              <w:t xml:space="preserve"> </w:t>
            </w:r>
          </w:p>
          <w:p w:rsidR="00D567DD" w:rsidRPr="00584E24" w:rsidRDefault="00584E24" w:rsidP="00584E24">
            <w:pPr>
              <w:tabs>
                <w:tab w:val="left" w:pos="9638"/>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(согласие имеется)</w:t>
            </w: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Зубков</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Виктор Алексеевич</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w:t>
            </w:r>
            <w:proofErr w:type="gramStart"/>
            <w:r w:rsidRPr="00584E24">
              <w:rPr>
                <w:rFonts w:ascii="Times New Roman" w:eastAsia="Times New Roman" w:hAnsi="Times New Roman" w:cs="Times New Roman"/>
                <w:sz w:val="28"/>
                <w:szCs w:val="28"/>
                <w:lang w:eastAsia="ru-RU"/>
              </w:rPr>
              <w:t>специальный</w:t>
            </w:r>
            <w:proofErr w:type="gramEnd"/>
            <w:r w:rsidRPr="00584E24">
              <w:rPr>
                <w:rFonts w:ascii="Times New Roman" w:eastAsia="Times New Roman" w:hAnsi="Times New Roman" w:cs="Times New Roman"/>
                <w:sz w:val="28"/>
                <w:szCs w:val="28"/>
                <w:lang w:eastAsia="ru-RU"/>
              </w:rPr>
              <w:t xml:space="preserve"> представить Президента Российской Федерации по взаимодействию с Форумом стран – экспортеров газа</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Карпель</w:t>
            </w:r>
            <w:proofErr w:type="spellEnd"/>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Елена Евгеньевна</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начальник  Департамента экономической экспертизы и ценообразования ОАО «Газпром»</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Кулибаев</w:t>
            </w:r>
            <w:proofErr w:type="spellEnd"/>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Тимур </w:t>
            </w:r>
            <w:proofErr w:type="spellStart"/>
            <w:r w:rsidRPr="00584E24">
              <w:rPr>
                <w:rFonts w:ascii="Times New Roman" w:eastAsia="Times New Roman" w:hAnsi="Times New Roman" w:cs="Times New Roman"/>
                <w:sz w:val="28"/>
                <w:szCs w:val="28"/>
                <w:lang w:eastAsia="ru-RU"/>
              </w:rPr>
              <w:t>Аскарович</w:t>
            </w:r>
            <w:proofErr w:type="spellEnd"/>
            <w:r w:rsidRPr="00584E24">
              <w:rPr>
                <w:rFonts w:ascii="Times New Roman" w:eastAsia="Times New Roman" w:hAnsi="Times New Roman" w:cs="Times New Roman"/>
                <w:sz w:val="28"/>
                <w:szCs w:val="28"/>
                <w:lang w:eastAsia="ru-RU"/>
              </w:rPr>
              <w:t xml:space="preserve"> </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Председатель Объединения Юридических лиц «Казахстанская ассоциация организаций нефтегазового и энергетического комплекса «</w:t>
            </w:r>
            <w:r w:rsidRPr="00584E24">
              <w:rPr>
                <w:rFonts w:ascii="Times New Roman" w:eastAsia="Times New Roman" w:hAnsi="Times New Roman" w:cs="Times New Roman"/>
                <w:sz w:val="28"/>
                <w:szCs w:val="28"/>
                <w:lang w:val="en-US" w:eastAsia="ru-RU"/>
              </w:rPr>
              <w:t>KAZENERGY</w:t>
            </w:r>
            <w:r w:rsidRPr="00584E24">
              <w:rPr>
                <w:rFonts w:ascii="Times New Roman" w:eastAsia="Times New Roman" w:hAnsi="Times New Roman" w:cs="Times New Roman"/>
                <w:sz w:val="28"/>
                <w:szCs w:val="28"/>
                <w:lang w:eastAsia="ru-RU"/>
              </w:rPr>
              <w:t>», Председатель Президиума Национальной палаты Предпринимателей Республики Казахстан</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Маркелов </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Виталий Анатольевич</w:t>
            </w:r>
          </w:p>
        </w:tc>
        <w:tc>
          <w:tcPr>
            <w:tcW w:w="6520"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4568B0" w:rsidP="00584E24">
            <w:pPr>
              <w:tabs>
                <w:tab w:val="left" w:pos="9638"/>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заместитель П</w:t>
            </w:r>
            <w:r w:rsidR="00D567DD" w:rsidRPr="00584E24">
              <w:rPr>
                <w:rFonts w:ascii="Times New Roman" w:eastAsia="Times New Roman" w:hAnsi="Times New Roman" w:cs="Times New Roman"/>
                <w:sz w:val="28"/>
                <w:szCs w:val="28"/>
                <w:lang w:eastAsia="ru-RU"/>
              </w:rPr>
              <w:t>редседателя Правления ОАО «Газпром»</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Мартынов</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Виктор Георгиевич</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ректор федерального государственного бюджетного образовательного учреждения высшего профессионального образования «Российский государственный университет нефти и газа имени И.М. Губкина</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Мау</w:t>
            </w:r>
            <w:proofErr w:type="spellEnd"/>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Владимир Александрович</w:t>
            </w: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ректор федерального государственного бюджетного образовательного учреждения высшего профессионального образования «Российская академия народного хозяйства и государственной </w:t>
            </w:r>
            <w:r w:rsidRPr="00584E24">
              <w:rPr>
                <w:rFonts w:ascii="Times New Roman" w:eastAsia="Times New Roman" w:hAnsi="Times New Roman" w:cs="Times New Roman"/>
                <w:sz w:val="28"/>
                <w:szCs w:val="28"/>
                <w:lang w:eastAsia="ru-RU"/>
              </w:rPr>
              <w:lastRenderedPageBreak/>
              <w:t>службы при Президенте Российской Федерации»</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lastRenderedPageBreak/>
              <w:t>Миллер</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Алексей Борисович</w:t>
            </w:r>
          </w:p>
        </w:tc>
        <w:tc>
          <w:tcPr>
            <w:tcW w:w="6520"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Председатель Правления ОАО «Газпром»</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Мусин</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Валерий Абрамович</w:t>
            </w:r>
          </w:p>
        </w:tc>
        <w:tc>
          <w:tcPr>
            <w:tcW w:w="6520"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заведующий кафедрой гражданского процесса юридического факультета федерального государственного бюджетного образовательного учреждения высшего профессионального образования «Санкт-Петербургский государственный университет»</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227"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p w:rsidR="00D567DD" w:rsidRPr="00584E24" w:rsidRDefault="00D567DD" w:rsidP="00584E24">
            <w:pPr>
              <w:tabs>
                <w:tab w:val="left" w:pos="9638"/>
              </w:tab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roofErr w:type="spellStart"/>
            <w:r w:rsidRPr="00584E24">
              <w:rPr>
                <w:rFonts w:ascii="Times New Roman" w:eastAsia="Times New Roman" w:hAnsi="Times New Roman" w:cs="Times New Roman"/>
                <w:color w:val="000000"/>
                <w:sz w:val="28"/>
                <w:szCs w:val="28"/>
                <w:lang w:eastAsia="ru-RU"/>
              </w:rPr>
              <w:t>Ремес</w:t>
            </w:r>
            <w:proofErr w:type="spellEnd"/>
            <w:r w:rsidRPr="00584E24">
              <w:rPr>
                <w:rFonts w:ascii="Times New Roman" w:eastAsia="Times New Roman" w:hAnsi="Times New Roman" w:cs="Times New Roman"/>
                <w:color w:val="000000"/>
                <w:sz w:val="28"/>
                <w:szCs w:val="28"/>
                <w:lang w:eastAsia="ru-RU"/>
              </w:rPr>
              <w:t xml:space="preserve"> </w:t>
            </w:r>
          </w:p>
          <w:p w:rsidR="00D567DD" w:rsidRPr="00584E24" w:rsidRDefault="00D567DD" w:rsidP="00584E24">
            <w:pPr>
              <w:tabs>
                <w:tab w:val="left" w:pos="9638"/>
              </w:tabs>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roofErr w:type="spellStart"/>
            <w:r w:rsidRPr="00584E24">
              <w:rPr>
                <w:rFonts w:ascii="Times New Roman" w:eastAsia="Times New Roman" w:hAnsi="Times New Roman" w:cs="Times New Roman"/>
                <w:color w:val="000000"/>
                <w:sz w:val="28"/>
                <w:szCs w:val="28"/>
                <w:lang w:eastAsia="ru-RU"/>
              </w:rPr>
              <w:t>Сеппо</w:t>
            </w:r>
            <w:proofErr w:type="spellEnd"/>
            <w:r w:rsidRPr="00584E24">
              <w:rPr>
                <w:rFonts w:ascii="Times New Roman" w:eastAsia="Times New Roman" w:hAnsi="Times New Roman" w:cs="Times New Roman"/>
                <w:color w:val="000000"/>
                <w:sz w:val="28"/>
                <w:szCs w:val="28"/>
                <w:lang w:eastAsia="ru-RU"/>
              </w:rPr>
              <w:t xml:space="preserve"> </w:t>
            </w:r>
            <w:proofErr w:type="spellStart"/>
            <w:r w:rsidRPr="00584E24">
              <w:rPr>
                <w:rFonts w:ascii="Times New Roman" w:eastAsia="Times New Roman" w:hAnsi="Times New Roman" w:cs="Times New Roman"/>
                <w:color w:val="000000"/>
                <w:sz w:val="28"/>
                <w:szCs w:val="28"/>
                <w:lang w:eastAsia="ru-RU"/>
              </w:rPr>
              <w:t>Юха</w:t>
            </w:r>
            <w:proofErr w:type="spellEnd"/>
            <w:r w:rsidRPr="00584E24">
              <w:rPr>
                <w:rFonts w:ascii="Times New Roman" w:eastAsia="Times New Roman" w:hAnsi="Times New Roman" w:cs="Times New Roman"/>
                <w:color w:val="000000"/>
                <w:sz w:val="28"/>
                <w:szCs w:val="28"/>
                <w:lang w:eastAsia="ru-RU"/>
              </w:rPr>
              <w:t xml:space="preserve"> </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генеральный директор ООО «</w:t>
            </w:r>
            <w:proofErr w:type="spellStart"/>
            <w:r w:rsidRPr="00584E24">
              <w:rPr>
                <w:rFonts w:ascii="Times New Roman" w:eastAsia="Times New Roman" w:hAnsi="Times New Roman" w:cs="Times New Roman"/>
                <w:sz w:val="28"/>
                <w:szCs w:val="28"/>
                <w:lang w:eastAsia="ru-RU"/>
              </w:rPr>
              <w:t>Киуру</w:t>
            </w:r>
            <w:proofErr w:type="spellEnd"/>
            <w:r w:rsidRPr="00584E24">
              <w:rPr>
                <w:rFonts w:ascii="Times New Roman" w:eastAsia="Times New Roman" w:hAnsi="Times New Roman" w:cs="Times New Roman"/>
                <w:sz w:val="28"/>
                <w:szCs w:val="28"/>
                <w:lang w:eastAsia="ru-RU"/>
              </w:rPr>
              <w:t>»</w:t>
            </w: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227" w:type="dxa"/>
            <w:shd w:val="clear" w:color="auto" w:fill="auto"/>
          </w:tcPr>
          <w:p w:rsidR="00D567DD" w:rsidRPr="00584E24" w:rsidRDefault="00D567DD" w:rsidP="00584E24">
            <w:pPr>
              <w:tabs>
                <w:tab w:val="left" w:pos="9638"/>
              </w:tabs>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 xml:space="preserve">Савельев </w:t>
            </w:r>
          </w:p>
          <w:p w:rsidR="00D567DD" w:rsidRPr="00584E24" w:rsidRDefault="00D567DD" w:rsidP="00584E24">
            <w:pPr>
              <w:tabs>
                <w:tab w:val="left" w:pos="9638"/>
              </w:tabs>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 xml:space="preserve">Олег Генрихович </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c>
        <w:tc>
          <w:tcPr>
            <w:tcW w:w="6520"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заместитель Министра экономического развития Российской Федерации</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bl>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3369"/>
        <w:gridCol w:w="6378"/>
      </w:tblGrid>
      <w:tr w:rsidR="00D567DD" w:rsidRPr="00584E24" w:rsidTr="00584E24">
        <w:tc>
          <w:tcPr>
            <w:tcW w:w="3369"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Сапелин</w:t>
            </w:r>
            <w:proofErr w:type="spellEnd"/>
            <w:r w:rsidRPr="00584E24">
              <w:rPr>
                <w:rFonts w:ascii="Times New Roman" w:eastAsia="Times New Roman" w:hAnsi="Times New Roman" w:cs="Times New Roman"/>
                <w:sz w:val="28"/>
                <w:szCs w:val="28"/>
                <w:lang w:eastAsia="ru-RU"/>
              </w:rPr>
              <w:t xml:space="preserve"> </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Андрей Юрьевич</w:t>
            </w:r>
          </w:p>
        </w:tc>
        <w:tc>
          <w:tcPr>
            <w:tcW w:w="6378" w:type="dxa"/>
            <w:shd w:val="clear" w:color="auto" w:fill="auto"/>
          </w:tcPr>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Первый заместитель Председателя – член Правления ГК «Внешэкономбанк»</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369"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Середа</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Михаил Леонидович</w:t>
            </w:r>
          </w:p>
        </w:tc>
        <w:tc>
          <w:tcPr>
            <w:tcW w:w="6378" w:type="dxa"/>
            <w:shd w:val="clear" w:color="auto" w:fill="auto"/>
          </w:tcPr>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p>
          <w:p w:rsidR="00D567DD" w:rsidRPr="00584E24" w:rsidRDefault="00D567DD" w:rsidP="00584E24">
            <w:pPr>
              <w:tabs>
                <w:tab w:val="left" w:pos="9638"/>
              </w:tabs>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заместитель Председателя Правления – руководитель Аппарата Правления ОАО «Газпром»</w:t>
            </w:r>
          </w:p>
          <w:p w:rsidR="00D567DD" w:rsidRPr="00584E24" w:rsidRDefault="00D567DD" w:rsidP="00584E24">
            <w:pPr>
              <w:tabs>
                <w:tab w:val="left" w:pos="9638"/>
              </w:tabs>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bl>
    <w:p w:rsidR="00D567DD" w:rsidRPr="00584E24" w:rsidRDefault="00D567DD" w:rsidP="00D567DD">
      <w:pPr>
        <w:spacing w:after="0" w:line="240" w:lineRule="auto"/>
        <w:rPr>
          <w:rFonts w:ascii="Times New Roman" w:eastAsia="Times New Roman" w:hAnsi="Times New Roman" w:cs="Times New Roman"/>
          <w:sz w:val="28"/>
          <w:szCs w:val="28"/>
          <w:lang w:eastAsia="ru-RU"/>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EF35D2">
      <w:pPr>
        <w:spacing w:after="0" w:line="240" w:lineRule="auto"/>
        <w:jc w:val="both"/>
        <w:rPr>
          <w:rFonts w:ascii="Times New Roman" w:hAnsi="Times New Roman" w:cs="Times New Roman"/>
          <w:b/>
          <w:sz w:val="28"/>
          <w:szCs w:val="28"/>
        </w:rPr>
      </w:pPr>
    </w:p>
    <w:p w:rsidR="00D567DD" w:rsidRPr="00584E24" w:rsidRDefault="00D567DD" w:rsidP="00D567DD">
      <w:pPr>
        <w:spacing w:after="0" w:line="240" w:lineRule="auto"/>
        <w:jc w:val="center"/>
        <w:rPr>
          <w:rFonts w:ascii="Times New Roman" w:eastAsia="Times New Roman" w:hAnsi="Times New Roman" w:cs="Times New Roman"/>
          <w:b/>
          <w:sz w:val="28"/>
          <w:szCs w:val="28"/>
          <w:lang w:eastAsia="ru-RU"/>
        </w:rPr>
      </w:pPr>
      <w:r w:rsidRPr="00584E24">
        <w:rPr>
          <w:rFonts w:ascii="Times New Roman" w:eastAsia="Times New Roman" w:hAnsi="Times New Roman" w:cs="Times New Roman"/>
          <w:b/>
          <w:sz w:val="28"/>
          <w:szCs w:val="28"/>
          <w:lang w:eastAsia="ru-RU"/>
        </w:rPr>
        <w:lastRenderedPageBreak/>
        <w:t xml:space="preserve">Сведения о кандидатах в Ревизионную комиссию ОАО «Газпром», </w:t>
      </w:r>
    </w:p>
    <w:p w:rsidR="00D567DD" w:rsidRPr="00584E24" w:rsidRDefault="00D567DD" w:rsidP="00D567DD">
      <w:pPr>
        <w:spacing w:after="0" w:line="240" w:lineRule="auto"/>
        <w:jc w:val="center"/>
        <w:rPr>
          <w:rFonts w:ascii="Times New Roman" w:eastAsia="Times New Roman" w:hAnsi="Times New Roman" w:cs="Times New Roman"/>
          <w:b/>
          <w:sz w:val="28"/>
          <w:szCs w:val="28"/>
          <w:lang w:eastAsia="ru-RU"/>
        </w:rPr>
      </w:pPr>
      <w:r w:rsidRPr="00584E24">
        <w:rPr>
          <w:rFonts w:ascii="Times New Roman" w:eastAsia="Times New Roman" w:hAnsi="Times New Roman" w:cs="Times New Roman"/>
          <w:b/>
          <w:sz w:val="28"/>
          <w:szCs w:val="28"/>
          <w:lang w:eastAsia="ru-RU"/>
        </w:rPr>
        <w:t>в том числе о наличии их согласия на избрание</w:t>
      </w:r>
    </w:p>
    <w:p w:rsidR="00D567DD" w:rsidRPr="00584E24" w:rsidRDefault="00D567DD" w:rsidP="00D567DD">
      <w:pPr>
        <w:spacing w:after="0" w:line="240" w:lineRule="auto"/>
        <w:jc w:val="center"/>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(информация о должностях кандидатов указана в соответствии со сведениями, представленными акционерами в предложениях о выдвижении кандидатов)</w:t>
      </w:r>
    </w:p>
    <w:p w:rsidR="00D567DD" w:rsidRPr="00584E24" w:rsidRDefault="00D567DD" w:rsidP="00D567DD">
      <w:pPr>
        <w:spacing w:after="0" w:line="240" w:lineRule="auto"/>
        <w:jc w:val="center"/>
        <w:rPr>
          <w:rFonts w:ascii="Times New Roman" w:eastAsia="Times New Roman" w:hAnsi="Times New Roman" w:cs="Times New Roman"/>
          <w:sz w:val="28"/>
          <w:szCs w:val="28"/>
          <w:lang w:eastAsia="ru-RU"/>
        </w:rPr>
      </w:pPr>
    </w:p>
    <w:tbl>
      <w:tblPr>
        <w:tblW w:w="9889" w:type="dxa"/>
        <w:tblLook w:val="01E0" w:firstRow="1" w:lastRow="1" w:firstColumn="1" w:lastColumn="1" w:noHBand="0" w:noVBand="0"/>
      </w:tblPr>
      <w:tblGrid>
        <w:gridCol w:w="2808"/>
        <w:gridCol w:w="561"/>
        <w:gridCol w:w="6202"/>
        <w:gridCol w:w="318"/>
      </w:tblGrid>
      <w:tr w:rsidR="00D567DD" w:rsidRPr="00584E24" w:rsidTr="00584E24">
        <w:tc>
          <w:tcPr>
            <w:tcW w:w="3369" w:type="dxa"/>
            <w:gridSpan w:val="2"/>
            <w:shd w:val="clear" w:color="auto" w:fill="auto"/>
          </w:tcPr>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 xml:space="preserve">Алисов </w:t>
            </w:r>
          </w:p>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Владимир Иванович</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первый заместитель начальника Юридического департамента ОАО «Газпром»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Архипов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Дмитрий Александрович</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первый заместитель руководителя Аппарата Правления – начальник Департамента внутреннего аудита ОАО «Газпром»</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proofErr w:type="spellStart"/>
            <w:r w:rsidRPr="00584E24">
              <w:rPr>
                <w:rFonts w:ascii="Times New Roman" w:eastAsia="Times New Roman" w:hAnsi="Times New Roman" w:cs="Times New Roman"/>
                <w:color w:val="000000"/>
                <w:sz w:val="28"/>
                <w:szCs w:val="28"/>
                <w:lang w:eastAsia="ru-RU"/>
              </w:rPr>
              <w:t>Афоняшин</w:t>
            </w:r>
            <w:proofErr w:type="spellEnd"/>
            <w:r w:rsidRPr="00584E24">
              <w:rPr>
                <w:rFonts w:ascii="Times New Roman" w:eastAsia="Times New Roman" w:hAnsi="Times New Roman" w:cs="Times New Roman"/>
                <w:color w:val="000000"/>
                <w:sz w:val="28"/>
                <w:szCs w:val="28"/>
                <w:lang w:eastAsia="ru-RU"/>
              </w:rPr>
              <w:t xml:space="preserve"> </w:t>
            </w:r>
          </w:p>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 xml:space="preserve">Алексей Анатольевич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заместитель директора департамента Минэкономразвития России</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proofErr w:type="spellStart"/>
            <w:r w:rsidRPr="00584E24">
              <w:rPr>
                <w:rFonts w:ascii="Times New Roman" w:eastAsia="Times New Roman" w:hAnsi="Times New Roman" w:cs="Times New Roman"/>
                <w:color w:val="000000"/>
                <w:sz w:val="28"/>
                <w:szCs w:val="28"/>
                <w:lang w:eastAsia="ru-RU"/>
              </w:rPr>
              <w:t>Бабенкова</w:t>
            </w:r>
            <w:proofErr w:type="spellEnd"/>
            <w:r w:rsidRPr="00584E24">
              <w:rPr>
                <w:rFonts w:ascii="Times New Roman" w:eastAsia="Times New Roman" w:hAnsi="Times New Roman" w:cs="Times New Roman"/>
                <w:color w:val="000000"/>
                <w:sz w:val="28"/>
                <w:szCs w:val="28"/>
                <w:lang w:eastAsia="ru-RU"/>
              </w:rPr>
              <w:t xml:space="preserve"> </w:t>
            </w:r>
          </w:p>
          <w:p w:rsidR="00D567DD" w:rsidRPr="00584E24" w:rsidRDefault="00D567DD" w:rsidP="00D567DD">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color w:val="000000"/>
                <w:sz w:val="28"/>
                <w:szCs w:val="28"/>
                <w:lang w:eastAsia="ru-RU"/>
              </w:rPr>
              <w:t xml:space="preserve">Ирина Михайловна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заместитель начальника управления Росимущества</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Белобров</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Андрей Викторович</w:t>
            </w:r>
          </w:p>
        </w:tc>
        <w:tc>
          <w:tcPr>
            <w:tcW w:w="6520" w:type="dxa"/>
            <w:gridSpan w:val="2"/>
            <w:shd w:val="clear" w:color="auto" w:fill="auto"/>
          </w:tcPr>
          <w:p w:rsidR="00584E24" w:rsidRDefault="00D567DD" w:rsidP="00D567DD">
            <w:pPr>
              <w:spacing w:after="0" w:line="240" w:lineRule="auto"/>
              <w:jc w:val="both"/>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sz w:val="28"/>
                <w:szCs w:val="28"/>
                <w:lang w:eastAsia="ru-RU"/>
              </w:rPr>
              <w:t xml:space="preserve">- заместитель начальника Департамента внутреннего аудита </w:t>
            </w:r>
            <w:r w:rsidRPr="00584E24">
              <w:rPr>
                <w:rFonts w:ascii="Times New Roman" w:eastAsia="Times New Roman" w:hAnsi="Times New Roman" w:cs="Times New Roman"/>
                <w:color w:val="000000"/>
                <w:sz w:val="28"/>
                <w:szCs w:val="28"/>
                <w:lang w:eastAsia="ru-RU"/>
              </w:rPr>
              <w:t>Аппарата Правления – начальник Организационного</w:t>
            </w:r>
            <w:r w:rsidR="00584E24">
              <w:rPr>
                <w:rFonts w:ascii="Times New Roman" w:eastAsia="Times New Roman" w:hAnsi="Times New Roman" w:cs="Times New Roman"/>
                <w:color w:val="000000"/>
                <w:sz w:val="28"/>
                <w:szCs w:val="28"/>
                <w:lang w:eastAsia="ru-RU"/>
              </w:rPr>
              <w:t xml:space="preserve"> управления </w:t>
            </w:r>
            <w:r w:rsidR="00584E24">
              <w:rPr>
                <w:rFonts w:ascii="Times New Roman" w:eastAsia="Times New Roman" w:hAnsi="Times New Roman" w:cs="Times New Roman"/>
                <w:color w:val="000000"/>
                <w:sz w:val="28"/>
                <w:szCs w:val="28"/>
                <w:lang w:eastAsia="ru-RU"/>
              </w:rPr>
              <w:br/>
              <w:t xml:space="preserve">ОАО «Газпром» </w:t>
            </w:r>
          </w:p>
          <w:p w:rsidR="00D567DD" w:rsidRPr="00584E24" w:rsidRDefault="00D567DD" w:rsidP="00D567DD">
            <w:pPr>
              <w:spacing w:after="0" w:line="240" w:lineRule="auto"/>
              <w:jc w:val="both"/>
              <w:rPr>
                <w:rFonts w:ascii="Times New Roman" w:eastAsia="Times New Roman" w:hAnsi="Times New Roman" w:cs="Times New Roman"/>
                <w:color w:val="000000"/>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Бикулов</w:t>
            </w:r>
            <w:proofErr w:type="spellEnd"/>
            <w:r w:rsidRPr="00584E24">
              <w:rPr>
                <w:rFonts w:ascii="Times New Roman" w:eastAsia="Times New Roman" w:hAnsi="Times New Roman" w:cs="Times New Roman"/>
                <w:sz w:val="28"/>
                <w:szCs w:val="28"/>
                <w:lang w:eastAsia="ru-RU"/>
              </w:rPr>
              <w:t xml:space="preserve">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Вадим </w:t>
            </w:r>
            <w:proofErr w:type="spellStart"/>
            <w:r w:rsidRPr="00584E24">
              <w:rPr>
                <w:rFonts w:ascii="Times New Roman" w:eastAsia="Times New Roman" w:hAnsi="Times New Roman" w:cs="Times New Roman"/>
                <w:sz w:val="28"/>
                <w:szCs w:val="28"/>
                <w:lang w:eastAsia="ru-RU"/>
              </w:rPr>
              <w:t>Касымович</w:t>
            </w:r>
            <w:proofErr w:type="spellEnd"/>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начальник  </w:t>
            </w:r>
            <w:proofErr w:type="gramStart"/>
            <w:r w:rsidRPr="00584E24">
              <w:rPr>
                <w:rFonts w:ascii="Times New Roman" w:eastAsia="Times New Roman" w:hAnsi="Times New Roman" w:cs="Times New Roman"/>
                <w:sz w:val="28"/>
                <w:szCs w:val="28"/>
                <w:lang w:eastAsia="ru-RU"/>
              </w:rPr>
              <w:t>Управления  методологии внутреннего аудита Департамента внутрен</w:t>
            </w:r>
            <w:r w:rsidR="00584E24">
              <w:rPr>
                <w:rFonts w:ascii="Times New Roman" w:eastAsia="Times New Roman" w:hAnsi="Times New Roman" w:cs="Times New Roman"/>
                <w:sz w:val="28"/>
                <w:szCs w:val="28"/>
                <w:lang w:eastAsia="ru-RU"/>
              </w:rPr>
              <w:t>него аудита Аппарата Правления</w:t>
            </w:r>
            <w:proofErr w:type="gramEnd"/>
            <w:r w:rsidR="00584E24">
              <w:rPr>
                <w:rFonts w:ascii="Times New Roman" w:eastAsia="Times New Roman" w:hAnsi="Times New Roman" w:cs="Times New Roman"/>
                <w:sz w:val="28"/>
                <w:szCs w:val="28"/>
                <w:lang w:eastAsia="ru-RU"/>
              </w:rPr>
              <w:t xml:space="preserve"> </w:t>
            </w:r>
            <w:r w:rsidRPr="00584E24">
              <w:rPr>
                <w:rFonts w:ascii="Times New Roman" w:eastAsia="Times New Roman" w:hAnsi="Times New Roman" w:cs="Times New Roman"/>
                <w:sz w:val="28"/>
                <w:szCs w:val="28"/>
                <w:lang w:eastAsia="ru-RU"/>
              </w:rPr>
              <w:t>ОАО «Газпром»</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Вить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Лариса Владимировна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начальника Управления учета доходов, расходов и отчетности Департамента бухгалтерского учета </w:t>
            </w:r>
            <w:r w:rsidRPr="00584E24">
              <w:rPr>
                <w:rFonts w:ascii="Times New Roman" w:eastAsia="Times New Roman" w:hAnsi="Times New Roman" w:cs="Times New Roman"/>
                <w:sz w:val="28"/>
                <w:szCs w:val="28"/>
                <w:lang w:eastAsia="ru-RU"/>
              </w:rPr>
              <w:br/>
              <w:t>ОАО «Газпром»</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Иванников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Александр Сергеевич</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первый заместитель начальника Финансово-экономического департамента ОАО «Газпром»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Михина</w:t>
            </w:r>
            <w:proofErr w:type="spellEnd"/>
            <w:r w:rsidRPr="00584E24">
              <w:rPr>
                <w:rFonts w:ascii="Times New Roman" w:eastAsia="Times New Roman" w:hAnsi="Times New Roman" w:cs="Times New Roman"/>
                <w:sz w:val="28"/>
                <w:szCs w:val="28"/>
                <w:lang w:eastAsia="ru-RU"/>
              </w:rPr>
              <w:t xml:space="preserve">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Марина Витальевна</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советник Руководителя Росимущества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Default="00D567DD" w:rsidP="00D567DD">
            <w:pPr>
              <w:spacing w:after="0" w:line="240" w:lineRule="auto"/>
              <w:jc w:val="both"/>
              <w:rPr>
                <w:rFonts w:ascii="Times New Roman" w:eastAsia="Times New Roman" w:hAnsi="Times New Roman" w:cs="Times New Roman"/>
                <w:sz w:val="28"/>
                <w:szCs w:val="28"/>
                <w:lang w:eastAsia="ru-RU"/>
              </w:rPr>
            </w:pPr>
          </w:p>
          <w:p w:rsidR="00584E24" w:rsidRPr="00584E24" w:rsidRDefault="00584E24"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lastRenderedPageBreak/>
              <w:t>Носов</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Юрий Станиславович</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заместитель руководителя Аппарата Правления – начальник Департамента по управлению делами ОАО «Газпром»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Оганян</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Карен Иосифович</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начальник Департамента налоговой политики ОАО «Газпром»</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Осипенко </w:t>
            </w:r>
            <w:r w:rsidRPr="00584E24">
              <w:rPr>
                <w:rFonts w:ascii="Times New Roman" w:eastAsia="Times New Roman" w:hAnsi="Times New Roman" w:cs="Times New Roman"/>
                <w:sz w:val="28"/>
                <w:szCs w:val="28"/>
                <w:lang w:eastAsia="ru-RU"/>
              </w:rPr>
              <w:br/>
              <w:t xml:space="preserve">Олег Валентинович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генеральный директор ООО КК «</w:t>
            </w:r>
            <w:proofErr w:type="spellStart"/>
            <w:r w:rsidRPr="00584E24">
              <w:rPr>
                <w:rFonts w:ascii="Times New Roman" w:eastAsia="Times New Roman" w:hAnsi="Times New Roman" w:cs="Times New Roman"/>
                <w:sz w:val="28"/>
                <w:szCs w:val="28"/>
                <w:lang w:eastAsia="ru-RU"/>
              </w:rPr>
              <w:t>Ринкон</w:t>
            </w:r>
            <w:proofErr w:type="spellEnd"/>
            <w:r w:rsidRPr="00584E24">
              <w:rPr>
                <w:rFonts w:ascii="Times New Roman" w:eastAsia="Times New Roman" w:hAnsi="Times New Roman" w:cs="Times New Roman"/>
                <w:sz w:val="28"/>
                <w:szCs w:val="28"/>
                <w:lang w:eastAsia="ru-RU"/>
              </w:rPr>
              <w:t xml:space="preserve">-Гамма» </w:t>
            </w:r>
          </w:p>
          <w:p w:rsidR="00D567DD" w:rsidRPr="00584E24" w:rsidRDefault="00584E24" w:rsidP="00D567D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(согласие имеется)</w:t>
            </w: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Платонов </w:t>
            </w:r>
            <w:r w:rsidRPr="00584E24">
              <w:rPr>
                <w:rFonts w:ascii="Times New Roman" w:eastAsia="Times New Roman" w:hAnsi="Times New Roman" w:cs="Times New Roman"/>
                <w:sz w:val="28"/>
                <w:szCs w:val="28"/>
                <w:lang w:eastAsia="ru-RU"/>
              </w:rPr>
              <w:br/>
              <w:t xml:space="preserve">Сергей </w:t>
            </w:r>
            <w:proofErr w:type="spellStart"/>
            <w:r w:rsidRPr="00584E24">
              <w:rPr>
                <w:rFonts w:ascii="Times New Roman" w:eastAsia="Times New Roman" w:hAnsi="Times New Roman" w:cs="Times New Roman"/>
                <w:sz w:val="28"/>
                <w:szCs w:val="28"/>
                <w:lang w:eastAsia="ru-RU"/>
              </w:rPr>
              <w:t>Ревазович</w:t>
            </w:r>
            <w:proofErr w:type="spellEnd"/>
            <w:r w:rsidRPr="00584E24">
              <w:rPr>
                <w:rFonts w:ascii="Times New Roman" w:eastAsia="Times New Roman" w:hAnsi="Times New Roman" w:cs="Times New Roman"/>
                <w:sz w:val="28"/>
                <w:szCs w:val="28"/>
                <w:lang w:eastAsia="ru-RU"/>
              </w:rPr>
              <w:t xml:space="preserve"> </w:t>
            </w:r>
          </w:p>
        </w:tc>
        <w:tc>
          <w:tcPr>
            <w:tcW w:w="6520" w:type="dxa"/>
            <w:gridSpan w:val="2"/>
            <w:shd w:val="clear" w:color="auto" w:fill="auto"/>
          </w:tcPr>
          <w:p w:rsidR="005E4286"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заместитель директора департамента Минфина России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Рай </w:t>
            </w:r>
            <w:r w:rsidRPr="00584E24">
              <w:rPr>
                <w:rFonts w:ascii="Times New Roman" w:eastAsia="Times New Roman" w:hAnsi="Times New Roman" w:cs="Times New Roman"/>
                <w:sz w:val="28"/>
                <w:szCs w:val="28"/>
                <w:lang w:eastAsia="ru-RU"/>
              </w:rPr>
              <w:br/>
              <w:t xml:space="preserve">Светлана Петровна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руководитель службы внутреннего аудита и контроля </w:t>
            </w:r>
            <w:r w:rsidRPr="00584E24">
              <w:rPr>
                <w:rFonts w:ascii="Times New Roman" w:eastAsia="Times New Roman" w:hAnsi="Times New Roman" w:cs="Times New Roman"/>
                <w:sz w:val="28"/>
                <w:szCs w:val="28"/>
                <w:lang w:eastAsia="ru-RU"/>
              </w:rPr>
              <w:br/>
              <w:t xml:space="preserve">ОАО «НК Роснефть»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Россеев </w:t>
            </w:r>
            <w:r w:rsidRPr="00584E24">
              <w:rPr>
                <w:rFonts w:ascii="Times New Roman" w:eastAsia="Times New Roman" w:hAnsi="Times New Roman" w:cs="Times New Roman"/>
                <w:sz w:val="28"/>
                <w:szCs w:val="28"/>
                <w:lang w:eastAsia="ru-RU"/>
              </w:rPr>
              <w:br/>
              <w:t xml:space="preserve">Михаил Николаевич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 заместителя главного бухгалтера ОАО «Газпром» </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Фисенко </w:t>
            </w:r>
            <w:r w:rsidRPr="00584E24">
              <w:rPr>
                <w:rFonts w:ascii="Times New Roman" w:eastAsia="Times New Roman" w:hAnsi="Times New Roman" w:cs="Times New Roman"/>
                <w:sz w:val="28"/>
                <w:szCs w:val="28"/>
                <w:lang w:eastAsia="ru-RU"/>
              </w:rPr>
              <w:br/>
              <w:t xml:space="preserve">Татьяна Владимировна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директора департамента Минэнерго России</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roofErr w:type="spellStart"/>
            <w:r w:rsidRPr="00584E24">
              <w:rPr>
                <w:rFonts w:ascii="Times New Roman" w:eastAsia="Times New Roman" w:hAnsi="Times New Roman" w:cs="Times New Roman"/>
                <w:sz w:val="28"/>
                <w:szCs w:val="28"/>
                <w:lang w:eastAsia="ru-RU"/>
              </w:rPr>
              <w:t>Хадзиев</w:t>
            </w:r>
            <w:proofErr w:type="spellEnd"/>
            <w:r w:rsidRPr="00584E24">
              <w:rPr>
                <w:rFonts w:ascii="Times New Roman" w:eastAsia="Times New Roman" w:hAnsi="Times New Roman" w:cs="Times New Roman"/>
                <w:sz w:val="28"/>
                <w:szCs w:val="28"/>
                <w:lang w:eastAsia="ru-RU"/>
              </w:rPr>
              <w:t xml:space="preserve"> </w:t>
            </w:r>
          </w:p>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Алан Федорович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директор департамента Минэнерго России</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p>
        </w:tc>
      </w:tr>
      <w:tr w:rsidR="00D567DD" w:rsidRPr="00584E24" w:rsidTr="00584E24">
        <w:tc>
          <w:tcPr>
            <w:tcW w:w="3369"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xml:space="preserve">Шевчук </w:t>
            </w:r>
            <w:r w:rsidRPr="00584E24">
              <w:rPr>
                <w:rFonts w:ascii="Times New Roman" w:eastAsia="Times New Roman" w:hAnsi="Times New Roman" w:cs="Times New Roman"/>
                <w:sz w:val="28"/>
                <w:szCs w:val="28"/>
                <w:lang w:eastAsia="ru-RU"/>
              </w:rPr>
              <w:br/>
              <w:t xml:space="preserve">Александр Викторович </w:t>
            </w:r>
          </w:p>
        </w:tc>
        <w:tc>
          <w:tcPr>
            <w:tcW w:w="6520" w:type="dxa"/>
            <w:gridSpan w:val="2"/>
            <w:shd w:val="clear" w:color="auto" w:fill="auto"/>
          </w:tcPr>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 заместитель исполн</w:t>
            </w:r>
            <w:r w:rsidR="00584E24">
              <w:rPr>
                <w:rFonts w:ascii="Times New Roman" w:eastAsia="Times New Roman" w:hAnsi="Times New Roman" w:cs="Times New Roman"/>
                <w:sz w:val="28"/>
                <w:szCs w:val="28"/>
                <w:lang w:eastAsia="ru-RU"/>
              </w:rPr>
              <w:t xml:space="preserve">ительного директора Ассоциации </w:t>
            </w:r>
            <w:r w:rsidRPr="00584E24">
              <w:rPr>
                <w:rFonts w:ascii="Times New Roman" w:eastAsia="Times New Roman" w:hAnsi="Times New Roman" w:cs="Times New Roman"/>
                <w:sz w:val="28"/>
                <w:szCs w:val="28"/>
                <w:lang w:eastAsia="ru-RU"/>
              </w:rPr>
              <w:t>по защите прав инвесторов</w:t>
            </w:r>
          </w:p>
          <w:p w:rsidR="00D567DD" w:rsidRPr="00584E24" w:rsidRDefault="00D567DD" w:rsidP="00D567DD">
            <w:pPr>
              <w:spacing w:after="0" w:line="240" w:lineRule="auto"/>
              <w:jc w:val="both"/>
              <w:rPr>
                <w:rFonts w:ascii="Times New Roman" w:eastAsia="Times New Roman" w:hAnsi="Times New Roman" w:cs="Times New Roman"/>
                <w:sz w:val="28"/>
                <w:szCs w:val="28"/>
                <w:lang w:eastAsia="ru-RU"/>
              </w:rPr>
            </w:pPr>
            <w:r w:rsidRPr="00584E24">
              <w:rPr>
                <w:rFonts w:ascii="Times New Roman" w:eastAsia="Times New Roman" w:hAnsi="Times New Roman" w:cs="Times New Roman"/>
                <w:sz w:val="28"/>
                <w:szCs w:val="28"/>
                <w:lang w:eastAsia="ru-RU"/>
              </w:rPr>
              <w:t>(согласие имеется)</w:t>
            </w:r>
          </w:p>
        </w:tc>
      </w:tr>
      <w:tr w:rsidR="00D567DD" w:rsidRPr="00584E24" w:rsidTr="00584E24">
        <w:trPr>
          <w:gridAfter w:val="1"/>
          <w:wAfter w:w="318" w:type="dxa"/>
        </w:trPr>
        <w:tc>
          <w:tcPr>
            <w:tcW w:w="2808" w:type="dxa"/>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c>
          <w:tcPr>
            <w:tcW w:w="6763" w:type="dxa"/>
            <w:gridSpan w:val="2"/>
            <w:shd w:val="clear" w:color="auto" w:fill="auto"/>
          </w:tcPr>
          <w:p w:rsidR="00D567DD" w:rsidRPr="00584E24" w:rsidRDefault="00D567DD" w:rsidP="00D567DD">
            <w:pPr>
              <w:spacing w:after="0" w:line="240" w:lineRule="auto"/>
              <w:rPr>
                <w:rFonts w:ascii="Times New Roman" w:eastAsia="Times New Roman" w:hAnsi="Times New Roman" w:cs="Times New Roman"/>
                <w:sz w:val="28"/>
                <w:szCs w:val="28"/>
                <w:lang w:eastAsia="ru-RU"/>
              </w:rPr>
            </w:pPr>
          </w:p>
        </w:tc>
      </w:tr>
    </w:tbl>
    <w:p w:rsidR="00D567DD" w:rsidRPr="00D567DD" w:rsidRDefault="00D567DD" w:rsidP="00D567DD">
      <w:pPr>
        <w:spacing w:after="0" w:line="240" w:lineRule="auto"/>
        <w:jc w:val="center"/>
        <w:rPr>
          <w:rFonts w:ascii="Times New Roman" w:eastAsia="Times New Roman" w:hAnsi="Times New Roman" w:cs="Times New Roman"/>
          <w:sz w:val="24"/>
          <w:szCs w:val="24"/>
          <w:lang w:eastAsia="ru-RU"/>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D567DD" w:rsidRDefault="00D567DD" w:rsidP="00EF35D2">
      <w:pPr>
        <w:spacing w:after="0" w:line="240" w:lineRule="auto"/>
        <w:jc w:val="both"/>
        <w:rPr>
          <w:rFonts w:ascii="Times New Roman" w:hAnsi="Times New Roman" w:cs="Times New Roman"/>
          <w:b/>
          <w:sz w:val="24"/>
          <w:szCs w:val="24"/>
        </w:rPr>
      </w:pPr>
    </w:p>
    <w:p w:rsidR="000F7C46" w:rsidRPr="000F7C46" w:rsidRDefault="000F7C46" w:rsidP="000F7C46">
      <w:pPr>
        <w:spacing w:after="0" w:line="240" w:lineRule="auto"/>
        <w:ind w:firstLine="851"/>
        <w:jc w:val="center"/>
        <w:rPr>
          <w:rFonts w:ascii="Times New Roman" w:eastAsia="Times New Roman" w:hAnsi="Times New Roman" w:cs="Times New Roman"/>
          <w:b/>
          <w:sz w:val="28"/>
          <w:szCs w:val="28"/>
          <w:lang w:eastAsia="ru-RU"/>
        </w:rPr>
      </w:pPr>
      <w:r w:rsidRPr="000F7C46">
        <w:rPr>
          <w:rFonts w:ascii="Times New Roman" w:eastAsia="Times New Roman" w:hAnsi="Times New Roman" w:cs="Times New Roman"/>
          <w:b/>
          <w:sz w:val="28"/>
          <w:szCs w:val="28"/>
          <w:lang w:eastAsia="ru-RU"/>
        </w:rPr>
        <w:lastRenderedPageBreak/>
        <w:t xml:space="preserve">Проекты решений </w:t>
      </w:r>
    </w:p>
    <w:p w:rsidR="000F7C46" w:rsidRPr="000F7C46" w:rsidRDefault="000F7C46" w:rsidP="000F7C46">
      <w:pPr>
        <w:spacing w:after="0" w:line="240" w:lineRule="auto"/>
        <w:ind w:firstLine="851"/>
        <w:jc w:val="center"/>
        <w:rPr>
          <w:rFonts w:ascii="Times New Roman" w:eastAsia="Times New Roman" w:hAnsi="Times New Roman" w:cs="Times New Roman"/>
          <w:b/>
          <w:sz w:val="28"/>
          <w:szCs w:val="28"/>
          <w:lang w:eastAsia="ru-RU"/>
        </w:rPr>
      </w:pPr>
      <w:r w:rsidRPr="000F7C46">
        <w:rPr>
          <w:rFonts w:ascii="Times New Roman" w:eastAsia="Times New Roman" w:hAnsi="Times New Roman" w:cs="Times New Roman"/>
          <w:b/>
          <w:sz w:val="28"/>
          <w:szCs w:val="28"/>
          <w:lang w:eastAsia="ru-RU"/>
        </w:rPr>
        <w:t>годового Общего собрания акционеров ОАО «Газпром»</w:t>
      </w:r>
    </w:p>
    <w:p w:rsidR="000F7C46" w:rsidRPr="000F7C46" w:rsidRDefault="000F7C46" w:rsidP="000F7C46">
      <w:pPr>
        <w:spacing w:after="0" w:line="240" w:lineRule="auto"/>
        <w:ind w:firstLine="851"/>
        <w:jc w:val="center"/>
        <w:rPr>
          <w:rFonts w:ascii="Times New Roman" w:eastAsia="Times New Roman" w:hAnsi="Times New Roman" w:cs="Times New Roman"/>
          <w:sz w:val="28"/>
          <w:szCs w:val="28"/>
          <w:lang w:eastAsia="ru-RU"/>
        </w:rPr>
      </w:pPr>
      <w:r w:rsidRPr="000F7C46">
        <w:rPr>
          <w:rFonts w:ascii="Times New Roman" w:eastAsia="Times New Roman" w:hAnsi="Times New Roman" w:cs="Times New Roman"/>
          <w:sz w:val="28"/>
          <w:szCs w:val="28"/>
          <w:lang w:eastAsia="ru-RU"/>
        </w:rPr>
        <w:t>(информационный материал)</w:t>
      </w:r>
    </w:p>
    <w:p w:rsidR="000F7C46" w:rsidRPr="000F7C46" w:rsidRDefault="000F7C46" w:rsidP="00C86466">
      <w:pPr>
        <w:spacing w:after="0" w:line="240" w:lineRule="auto"/>
        <w:ind w:firstLine="851"/>
        <w:jc w:val="center"/>
        <w:rPr>
          <w:rFonts w:ascii="Times New Roman" w:eastAsia="Times New Roman" w:hAnsi="Times New Roman" w:cs="Times New Roman"/>
          <w:sz w:val="28"/>
          <w:szCs w:val="28"/>
          <w:lang w:eastAsia="ru-RU"/>
        </w:rPr>
      </w:pPr>
    </w:p>
    <w:p w:rsidR="000F7C46" w:rsidRPr="000F7C46" w:rsidRDefault="000F7C46" w:rsidP="00C86466">
      <w:pPr>
        <w:numPr>
          <w:ilvl w:val="0"/>
          <w:numId w:val="2"/>
        </w:numPr>
        <w:spacing w:after="0" w:line="240" w:lineRule="auto"/>
        <w:ind w:left="0"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 По первому вопросу повести дня: </w:t>
      </w:r>
      <w:r w:rsidRPr="000F7C46">
        <w:rPr>
          <w:rFonts w:ascii="Times New Roman" w:eastAsia="Times New Roman" w:hAnsi="Times New Roman" w:cs="Times New Roman"/>
          <w:sz w:val="28"/>
          <w:szCs w:val="28"/>
          <w:lang w:eastAsia="ru-RU"/>
        </w:rPr>
        <w:t>«Утверждение годового отчета Общества»:</w:t>
      </w:r>
    </w:p>
    <w:p w:rsidR="000F7C46" w:rsidRPr="000F7C46" w:rsidRDefault="000F7C46" w:rsidP="00C8646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«Утвердить Годовой отчет ОАО «Газпром» за 2013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2. По второму вопросу повестки дня: </w:t>
      </w:r>
      <w:r w:rsidRPr="000F7C46">
        <w:rPr>
          <w:rFonts w:ascii="Times New Roman" w:eastAsia="Times New Roman" w:hAnsi="Times New Roman" w:cs="Times New Roman"/>
          <w:sz w:val="28"/>
          <w:szCs w:val="28"/>
          <w:lang w:eastAsia="ru-RU"/>
        </w:rPr>
        <w:t>«Утверждение годовой бухгалтерской отчетности, в том числе отчета о финансовых результатах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«Утвердить годовую бухгалтерскую (финансовую) отчетность </w:t>
      </w:r>
      <w:r w:rsidR="00C864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ОАО «Газпром» за  2013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3. По третьему вопросу повестки дня: </w:t>
      </w:r>
      <w:r w:rsidRPr="000F7C46">
        <w:rPr>
          <w:rFonts w:ascii="Times New Roman" w:eastAsia="Times New Roman" w:hAnsi="Times New Roman" w:cs="Times New Roman"/>
          <w:sz w:val="28"/>
          <w:szCs w:val="28"/>
          <w:lang w:eastAsia="ru-RU"/>
        </w:rPr>
        <w:t>«Утверждение распределения прибыли Общества по результатам 2013 года»: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«Утвердить распределение прибыли Общества по результатам </w:t>
      </w:r>
      <w:r w:rsidR="00C864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2013 года».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4. По четвертому вопросу повестки дня: </w:t>
      </w:r>
      <w:r w:rsidRPr="000F7C46">
        <w:rPr>
          <w:rFonts w:ascii="Times New Roman" w:eastAsia="Times New Roman" w:hAnsi="Times New Roman" w:cs="Times New Roman"/>
          <w:sz w:val="28"/>
          <w:szCs w:val="28"/>
          <w:lang w:eastAsia="ru-RU"/>
        </w:rPr>
        <w:t>«О размере дивидендов, сроках и форме их выплаты по итогам работы за 2013 год и установлении даты, на которую определяются лица, имеющие право на получение дивидендов»:</w:t>
      </w:r>
    </w:p>
    <w:p w:rsidR="000F7C46" w:rsidRPr="000F7C46" w:rsidRDefault="000F7C46" w:rsidP="000F7C46">
      <w:pPr>
        <w:autoSpaceDE w:val="0"/>
        <w:autoSpaceDN w:val="0"/>
        <w:adjustRightInd w:val="0"/>
        <w:spacing w:after="0" w:line="240" w:lineRule="auto"/>
        <w:ind w:firstLine="851"/>
        <w:jc w:val="both"/>
        <w:rPr>
          <w:rFonts w:ascii="Times New Roman" w:eastAsia="Times New Roman" w:hAnsi="Times New Roman" w:cs="Times New Roman"/>
          <w:i/>
          <w:color w:val="000000"/>
          <w:sz w:val="28"/>
          <w:szCs w:val="28"/>
          <w:lang w:eastAsia="ru-RU"/>
        </w:rPr>
      </w:pPr>
      <w:proofErr w:type="gramStart"/>
      <w:r w:rsidRPr="000F7C46">
        <w:rPr>
          <w:rFonts w:ascii="Times New Roman" w:eastAsia="Times New Roman" w:hAnsi="Times New Roman" w:cs="Times New Roman"/>
          <w:i/>
          <w:color w:val="000000"/>
          <w:sz w:val="28"/>
          <w:szCs w:val="28"/>
          <w:lang w:eastAsia="ru-RU"/>
        </w:rPr>
        <w:t>«Утвердить предложенные Советом директоров Общества размер, сроки, форму выплаты годовых дивидендов по акциям Общества и дату, на которую определяются лица, имеющие право на получение дивидендов: выплатить годовые дивиденды по результатам деятельности Общества в 2013 году в денежной форме в размере 7 рублей 20 копеек на одну обыкновенную акцию ОАО «Газпром» номинальной стоимостью 5 рублей;</w:t>
      </w:r>
      <w:proofErr w:type="gramEnd"/>
      <w:r w:rsidRPr="000F7C46">
        <w:rPr>
          <w:rFonts w:ascii="Times New Roman" w:eastAsia="Times New Roman" w:hAnsi="Times New Roman" w:cs="Times New Roman"/>
          <w:i/>
          <w:color w:val="000000"/>
          <w:sz w:val="28"/>
          <w:szCs w:val="28"/>
          <w:lang w:eastAsia="ru-RU"/>
        </w:rPr>
        <w:t xml:space="preserve"> </w:t>
      </w:r>
      <w:proofErr w:type="gramStart"/>
      <w:r w:rsidRPr="000F7C46">
        <w:rPr>
          <w:rFonts w:ascii="Times New Roman" w:eastAsia="Times New Roman" w:hAnsi="Times New Roman" w:cs="Times New Roman"/>
          <w:i/>
          <w:color w:val="000000"/>
          <w:sz w:val="28"/>
          <w:szCs w:val="28"/>
          <w:lang w:eastAsia="ru-RU"/>
        </w:rPr>
        <w:t xml:space="preserve">установить дату, на которую определяются лица, имеющие право на получение дивидендов, - 17 июля 2014 г.; установить дату завершения выплаты дивидендов номинальным держателям и являющимся профессиональными участниками рынка ценных бумаг доверительным управляющим, которые зарегистрированы в реестре акционеров </w:t>
      </w:r>
      <w:r w:rsidR="00C86466">
        <w:rPr>
          <w:rFonts w:ascii="Times New Roman" w:eastAsia="Times New Roman" w:hAnsi="Times New Roman" w:cs="Times New Roman"/>
          <w:i/>
          <w:color w:val="000000"/>
          <w:sz w:val="28"/>
          <w:szCs w:val="28"/>
          <w:lang w:eastAsia="ru-RU"/>
        </w:rPr>
        <w:br/>
      </w:r>
      <w:r w:rsidRPr="000F7C46">
        <w:rPr>
          <w:rFonts w:ascii="Times New Roman" w:eastAsia="Times New Roman" w:hAnsi="Times New Roman" w:cs="Times New Roman"/>
          <w:i/>
          <w:color w:val="000000"/>
          <w:sz w:val="28"/>
          <w:szCs w:val="28"/>
          <w:lang w:eastAsia="ru-RU"/>
        </w:rPr>
        <w:t>ОАО «Газпром», - 31 июля 2014 г.; установить дату завершения выплаты дивидендов другим зарегистрированным в реестре акционеров ОАО «Газпром» лицам – 21 августа 2014 г.».</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b/>
          <w:sz w:val="28"/>
          <w:szCs w:val="28"/>
          <w:lang w:eastAsia="ru-RU"/>
        </w:rPr>
        <w:t xml:space="preserve">5. По пятому вопросу повестки дня: </w:t>
      </w:r>
      <w:r w:rsidRPr="000F7C46">
        <w:rPr>
          <w:rFonts w:ascii="Times New Roman" w:eastAsia="Times New Roman" w:hAnsi="Times New Roman" w:cs="Times New Roman"/>
          <w:sz w:val="28"/>
          <w:szCs w:val="28"/>
          <w:lang w:eastAsia="ru-RU"/>
        </w:rPr>
        <w:t>«Утверждение аудитора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«Утвердить Закрытое акционерное общество «</w:t>
      </w:r>
      <w:proofErr w:type="spellStart"/>
      <w:r w:rsidRPr="000F7C46">
        <w:rPr>
          <w:rFonts w:ascii="Times New Roman" w:eastAsia="Times New Roman" w:hAnsi="Times New Roman" w:cs="Times New Roman"/>
          <w:i/>
          <w:sz w:val="28"/>
          <w:szCs w:val="28"/>
          <w:lang w:eastAsia="ru-RU"/>
        </w:rPr>
        <w:t>ПрайсвотерхаусКуперс</w:t>
      </w:r>
      <w:proofErr w:type="spellEnd"/>
      <w:r w:rsidRPr="000F7C46">
        <w:rPr>
          <w:rFonts w:ascii="Times New Roman" w:eastAsia="Times New Roman" w:hAnsi="Times New Roman" w:cs="Times New Roman"/>
          <w:i/>
          <w:sz w:val="28"/>
          <w:szCs w:val="28"/>
          <w:lang w:eastAsia="ru-RU"/>
        </w:rPr>
        <w:t xml:space="preserve"> Аудит» аудитором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6. По шестому вопросу повестки дня: </w:t>
      </w:r>
      <w:r w:rsidRPr="000F7C46">
        <w:rPr>
          <w:rFonts w:ascii="Times New Roman" w:eastAsia="Times New Roman" w:hAnsi="Times New Roman" w:cs="Times New Roman"/>
          <w:sz w:val="28"/>
          <w:szCs w:val="28"/>
          <w:lang w:eastAsia="ru-RU"/>
        </w:rPr>
        <w:t xml:space="preserve">«О выплате вознаграждения за работу в составе совета директоров (наблюдательного совета) членам совета </w:t>
      </w:r>
      <w:r w:rsidRPr="000F7C46">
        <w:rPr>
          <w:rFonts w:ascii="Times New Roman" w:eastAsia="Times New Roman" w:hAnsi="Times New Roman" w:cs="Times New Roman"/>
          <w:sz w:val="28"/>
          <w:szCs w:val="28"/>
          <w:lang w:eastAsia="ru-RU"/>
        </w:rPr>
        <w:lastRenderedPageBreak/>
        <w:t>директоров, не являющимся государственными служащими, в размере, установленном внутренними документами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«Выплатить вознаграждения членам Совета директоров в размерах, рекомендованных Советом директоров Общества».</w:t>
      </w: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7. По седьмому вопросу повестки дня: </w:t>
      </w:r>
      <w:r w:rsidRPr="000F7C46">
        <w:rPr>
          <w:rFonts w:ascii="Times New Roman" w:eastAsia="Times New Roman" w:hAnsi="Times New Roman" w:cs="Times New Roman"/>
          <w:sz w:val="28"/>
          <w:szCs w:val="28"/>
          <w:lang w:eastAsia="ru-RU"/>
        </w:rPr>
        <w:t>«О вознаграждении членам Ревизионной комиссии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«Выплатить вознаграждения членам Ревизионной комиссии в размерах, рекомендованных Советом директоров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8. По восьмому вопросу повестки дня: </w:t>
      </w:r>
      <w:r w:rsidRPr="000F7C46">
        <w:rPr>
          <w:rFonts w:ascii="Times New Roman" w:eastAsia="Times New Roman" w:hAnsi="Times New Roman" w:cs="Times New Roman"/>
          <w:sz w:val="28"/>
          <w:szCs w:val="28"/>
          <w:lang w:eastAsia="ru-RU"/>
        </w:rPr>
        <w:t xml:space="preserve">«О внесении изменений в Устав </w:t>
      </w:r>
      <w:r w:rsidRPr="000F7C46">
        <w:rPr>
          <w:rFonts w:ascii="Times New Roman" w:eastAsia="Times New Roman" w:hAnsi="Times New Roman" w:cs="Times New Roman"/>
          <w:sz w:val="28"/>
          <w:szCs w:val="28"/>
          <w:lang w:eastAsia="ru-RU"/>
        </w:rPr>
        <w:br/>
        <w:t>ОАО «Газпром»:</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«Утвердить изменения в Устав ОАО «Газпром».</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9. По девятому вопросу повестки дня: </w:t>
      </w:r>
      <w:r w:rsidRPr="000F7C46">
        <w:rPr>
          <w:rFonts w:ascii="Times New Roman" w:eastAsia="Times New Roman" w:hAnsi="Times New Roman" w:cs="Times New Roman"/>
          <w:sz w:val="28"/>
          <w:szCs w:val="28"/>
          <w:lang w:eastAsia="ru-RU"/>
        </w:rPr>
        <w:t xml:space="preserve">«О </w:t>
      </w:r>
      <w:r w:rsidR="00C86466">
        <w:rPr>
          <w:rFonts w:ascii="Times New Roman" w:eastAsia="Times New Roman" w:hAnsi="Times New Roman" w:cs="Times New Roman"/>
          <w:sz w:val="28"/>
          <w:szCs w:val="28"/>
          <w:lang w:eastAsia="ru-RU"/>
        </w:rPr>
        <w:t xml:space="preserve">внесении изменений в Положение </w:t>
      </w:r>
      <w:r w:rsidRPr="000F7C46">
        <w:rPr>
          <w:rFonts w:ascii="Times New Roman" w:eastAsia="Times New Roman" w:hAnsi="Times New Roman" w:cs="Times New Roman"/>
          <w:sz w:val="28"/>
          <w:szCs w:val="28"/>
          <w:lang w:eastAsia="ru-RU"/>
        </w:rPr>
        <w:t>о Совете директоров ОАО «Газпром»:</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«Утвердить изменения в Положение о Совете директоров </w:t>
      </w:r>
      <w:r w:rsidR="00C864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ОАО «Газпром».</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10. По десятому вопросу повестки дня: </w:t>
      </w:r>
      <w:r w:rsidRPr="000F7C46">
        <w:rPr>
          <w:rFonts w:ascii="Times New Roman" w:eastAsia="Times New Roman" w:hAnsi="Times New Roman" w:cs="Times New Roman"/>
          <w:sz w:val="28"/>
          <w:szCs w:val="28"/>
          <w:lang w:eastAsia="ru-RU"/>
        </w:rPr>
        <w:t xml:space="preserve">«Об одобрении поручительства </w:t>
      </w:r>
      <w:r w:rsidRPr="000F7C46">
        <w:rPr>
          <w:rFonts w:ascii="Times New Roman" w:eastAsia="Times New Roman" w:hAnsi="Times New Roman" w:cs="Times New Roman"/>
          <w:sz w:val="28"/>
          <w:szCs w:val="28"/>
          <w:lang w:eastAsia="ru-RU"/>
        </w:rPr>
        <w:br/>
        <w:t xml:space="preserve">ОАО «Газпром» перед компанией </w:t>
      </w:r>
      <w:proofErr w:type="spellStart"/>
      <w:r w:rsidRPr="000F7C46">
        <w:rPr>
          <w:rFonts w:ascii="Times New Roman" w:eastAsia="Times New Roman" w:hAnsi="Times New Roman" w:cs="Times New Roman"/>
          <w:sz w:val="28"/>
          <w:szCs w:val="28"/>
          <w:lang w:eastAsia="ru-RU"/>
        </w:rPr>
        <w:t>South</w:t>
      </w:r>
      <w:proofErr w:type="spellEnd"/>
      <w:r w:rsidRPr="000F7C46">
        <w:rPr>
          <w:rFonts w:ascii="Times New Roman" w:eastAsia="Times New Roman" w:hAnsi="Times New Roman" w:cs="Times New Roman"/>
          <w:sz w:val="28"/>
          <w:szCs w:val="28"/>
          <w:lang w:eastAsia="ru-RU"/>
        </w:rPr>
        <w:t xml:space="preserve"> </w:t>
      </w:r>
      <w:proofErr w:type="spellStart"/>
      <w:r w:rsidRPr="000F7C46">
        <w:rPr>
          <w:rFonts w:ascii="Times New Roman" w:eastAsia="Times New Roman" w:hAnsi="Times New Roman" w:cs="Times New Roman"/>
          <w:sz w:val="28"/>
          <w:szCs w:val="28"/>
          <w:lang w:eastAsia="ru-RU"/>
        </w:rPr>
        <w:t>Stream</w:t>
      </w:r>
      <w:proofErr w:type="spellEnd"/>
      <w:r w:rsidRPr="000F7C46">
        <w:rPr>
          <w:rFonts w:ascii="Times New Roman" w:eastAsia="Times New Roman" w:hAnsi="Times New Roman" w:cs="Times New Roman"/>
          <w:sz w:val="28"/>
          <w:szCs w:val="28"/>
          <w:lang w:eastAsia="ru-RU"/>
        </w:rPr>
        <w:t xml:space="preserve"> </w:t>
      </w:r>
      <w:proofErr w:type="spellStart"/>
      <w:r w:rsidRPr="000F7C46">
        <w:rPr>
          <w:rFonts w:ascii="Times New Roman" w:eastAsia="Times New Roman" w:hAnsi="Times New Roman" w:cs="Times New Roman"/>
          <w:sz w:val="28"/>
          <w:szCs w:val="28"/>
          <w:lang w:eastAsia="ru-RU"/>
        </w:rPr>
        <w:t>Tr</w:t>
      </w:r>
      <w:r w:rsidR="00C86466">
        <w:rPr>
          <w:rFonts w:ascii="Times New Roman" w:eastAsia="Times New Roman" w:hAnsi="Times New Roman" w:cs="Times New Roman"/>
          <w:sz w:val="28"/>
          <w:szCs w:val="28"/>
          <w:lang w:eastAsia="ru-RU"/>
        </w:rPr>
        <w:t>ansport</w:t>
      </w:r>
      <w:proofErr w:type="spellEnd"/>
      <w:r w:rsidR="00C86466">
        <w:rPr>
          <w:rFonts w:ascii="Times New Roman" w:eastAsia="Times New Roman" w:hAnsi="Times New Roman" w:cs="Times New Roman"/>
          <w:sz w:val="28"/>
          <w:szCs w:val="28"/>
          <w:lang w:eastAsia="ru-RU"/>
        </w:rPr>
        <w:t xml:space="preserve"> B.V. по обязательствам </w:t>
      </w:r>
      <w:r w:rsidRPr="000F7C46">
        <w:rPr>
          <w:rFonts w:ascii="Times New Roman" w:eastAsia="Times New Roman" w:hAnsi="Times New Roman" w:cs="Times New Roman"/>
          <w:sz w:val="28"/>
          <w:szCs w:val="28"/>
          <w:lang w:eastAsia="ru-RU"/>
        </w:rPr>
        <w:t>ООО «Газпром экспорт»:</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roofErr w:type="gramStart"/>
      <w:r w:rsidRPr="000F7C46">
        <w:rPr>
          <w:rFonts w:ascii="Times New Roman" w:eastAsia="Times New Roman" w:hAnsi="Times New Roman" w:cs="Times New Roman"/>
          <w:i/>
          <w:sz w:val="28"/>
          <w:szCs w:val="28"/>
          <w:lang w:eastAsia="ru-RU"/>
        </w:rPr>
        <w:t xml:space="preserve">«Одобрить как сделку, в совершении которой имеется заинтересованность, заключение между ОАО «Газпром» и компанией </w:t>
      </w:r>
      <w:proofErr w:type="spellStart"/>
      <w:r w:rsidRPr="000F7C46">
        <w:rPr>
          <w:rFonts w:ascii="Times New Roman" w:eastAsia="Times New Roman" w:hAnsi="Times New Roman" w:cs="Times New Roman"/>
          <w:i/>
          <w:sz w:val="28"/>
          <w:szCs w:val="28"/>
          <w:lang w:eastAsia="ru-RU"/>
        </w:rPr>
        <w:t>South</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Stream</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Transport</w:t>
      </w:r>
      <w:proofErr w:type="spellEnd"/>
      <w:r w:rsidRPr="000F7C46">
        <w:rPr>
          <w:rFonts w:ascii="Times New Roman" w:eastAsia="Times New Roman" w:hAnsi="Times New Roman" w:cs="Times New Roman"/>
          <w:i/>
          <w:sz w:val="28"/>
          <w:szCs w:val="28"/>
          <w:lang w:eastAsia="ru-RU"/>
        </w:rPr>
        <w:t xml:space="preserve"> B.V. являющегося также крупной сделкой договора поручительства, подчиненного английскому праву, в соответствии с которым ОАО «Газпром» безвозмездно принимает на себя обязательство перед компанией </w:t>
      </w:r>
      <w:proofErr w:type="spellStart"/>
      <w:r w:rsidRPr="000F7C46">
        <w:rPr>
          <w:rFonts w:ascii="Times New Roman" w:eastAsia="Times New Roman" w:hAnsi="Times New Roman" w:cs="Times New Roman"/>
          <w:i/>
          <w:sz w:val="28"/>
          <w:szCs w:val="28"/>
          <w:lang w:eastAsia="ru-RU"/>
        </w:rPr>
        <w:t>South</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Stream</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Transport</w:t>
      </w:r>
      <w:proofErr w:type="spellEnd"/>
      <w:r w:rsidRPr="000F7C46">
        <w:rPr>
          <w:rFonts w:ascii="Times New Roman" w:eastAsia="Times New Roman" w:hAnsi="Times New Roman" w:cs="Times New Roman"/>
          <w:i/>
          <w:sz w:val="28"/>
          <w:szCs w:val="28"/>
          <w:lang w:eastAsia="ru-RU"/>
        </w:rPr>
        <w:t xml:space="preserve"> B.V. по обеспечению исполнения всех обязательств ООО «Газпром экспорт» (выгодоприобретатель) по соглашению о транспортировке газа</w:t>
      </w:r>
      <w:proofErr w:type="gramEnd"/>
      <w:r w:rsidRPr="000F7C46">
        <w:rPr>
          <w:rFonts w:ascii="Times New Roman" w:eastAsia="Times New Roman" w:hAnsi="Times New Roman" w:cs="Times New Roman"/>
          <w:i/>
          <w:sz w:val="28"/>
          <w:szCs w:val="28"/>
          <w:lang w:eastAsia="ru-RU"/>
        </w:rPr>
        <w:t xml:space="preserve"> по газопроводу «Южный поток», заключенному между компанией </w:t>
      </w:r>
      <w:proofErr w:type="spellStart"/>
      <w:r w:rsidRPr="000F7C46">
        <w:rPr>
          <w:rFonts w:ascii="Times New Roman" w:eastAsia="Times New Roman" w:hAnsi="Times New Roman" w:cs="Times New Roman"/>
          <w:i/>
          <w:sz w:val="28"/>
          <w:szCs w:val="28"/>
          <w:lang w:eastAsia="ru-RU"/>
        </w:rPr>
        <w:t>South</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Stream</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Transport</w:t>
      </w:r>
      <w:proofErr w:type="spellEnd"/>
      <w:r w:rsidRPr="000F7C46">
        <w:rPr>
          <w:rFonts w:ascii="Times New Roman" w:eastAsia="Times New Roman" w:hAnsi="Times New Roman" w:cs="Times New Roman"/>
          <w:i/>
          <w:sz w:val="28"/>
          <w:szCs w:val="28"/>
          <w:lang w:eastAsia="ru-RU"/>
        </w:rPr>
        <w:t xml:space="preserve"> B.V. и ООО «Газпром экспорт».</w:t>
      </w: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11. По одиннадцатому вопросу повестки дня: </w:t>
      </w:r>
      <w:r w:rsidRPr="000F7C46">
        <w:rPr>
          <w:rFonts w:ascii="Times New Roman" w:eastAsia="Times New Roman" w:hAnsi="Times New Roman" w:cs="Times New Roman"/>
          <w:sz w:val="28"/>
          <w:szCs w:val="28"/>
          <w:lang w:eastAsia="ru-RU"/>
        </w:rPr>
        <w:t xml:space="preserve">«Об одобрении сделок, </w:t>
      </w:r>
      <w:r w:rsidRPr="000F7C46">
        <w:rPr>
          <w:rFonts w:ascii="Times New Roman" w:eastAsia="Times New Roman" w:hAnsi="Times New Roman" w:cs="Times New Roman"/>
          <w:sz w:val="28"/>
          <w:szCs w:val="28"/>
          <w:lang w:eastAsia="ru-RU"/>
        </w:rPr>
        <w:br/>
        <w:t>в совершении которых имеется заинтересованность</w:t>
      </w:r>
      <w:r w:rsidR="00993166">
        <w:rPr>
          <w:rFonts w:ascii="Times New Roman" w:eastAsia="Times New Roman" w:hAnsi="Times New Roman" w:cs="Times New Roman"/>
          <w:sz w:val="28"/>
          <w:szCs w:val="28"/>
          <w:lang w:eastAsia="ru-RU"/>
        </w:rPr>
        <w:t xml:space="preserve">, которые могут быть совершены </w:t>
      </w:r>
      <w:r w:rsidRPr="000F7C46">
        <w:rPr>
          <w:rFonts w:ascii="Times New Roman" w:eastAsia="Times New Roman" w:hAnsi="Times New Roman" w:cs="Times New Roman"/>
          <w:sz w:val="28"/>
          <w:szCs w:val="28"/>
          <w:lang w:eastAsia="ru-RU"/>
        </w:rPr>
        <w:t>ОАО «Газпром» в будущем в процессе осуществления обычной хозяйственной деятельности»:</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«Одобрить в соответствии с главой XI Федерального закона «Об акционерных обществах» и главой IX Устава ОАО «Газпром» следующие сделки, в совершении которых имеется заинтересованность, которые могут быть совершены ОАО «Газпром» в будущем в процессе осуществления обычной хозяйственной деятельности</w:t>
      </w:r>
      <w:proofErr w:type="gramStart"/>
      <w:r w:rsidRPr="000F7C46">
        <w:rPr>
          <w:rFonts w:ascii="Times New Roman" w:eastAsia="Times New Roman" w:hAnsi="Times New Roman" w:cs="Times New Roman"/>
          <w:i/>
          <w:sz w:val="28"/>
          <w:szCs w:val="28"/>
          <w:lang w:eastAsia="ru-RU"/>
        </w:rPr>
        <w:t>:.</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«Газпромбанк» (Открытое акционерное общество) по получению ОАО «Газпром» денежных средств на предельную сумму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или ее эквивалент в евро или рублях на </w:t>
      </w:r>
      <w:r w:rsidRPr="000F7C46">
        <w:rPr>
          <w:rFonts w:ascii="Times New Roman" w:eastAsia="Times New Roman" w:hAnsi="Times New Roman" w:cs="Times New Roman"/>
          <w:i/>
          <w:sz w:val="28"/>
          <w:szCs w:val="28"/>
          <w:lang w:eastAsia="ru-RU"/>
        </w:rPr>
        <w:lastRenderedPageBreak/>
        <w:t xml:space="preserve">срок до 5 лет включительно с уплатой процентов за пользование кредитами по ставке не более 12 % годовых по кредитам в долларах США или евро; </w:t>
      </w:r>
      <w:proofErr w:type="gramStart"/>
      <w:r w:rsidRPr="000F7C46">
        <w:rPr>
          <w:rFonts w:ascii="Times New Roman" w:eastAsia="Times New Roman" w:hAnsi="Times New Roman" w:cs="Times New Roman"/>
          <w:i/>
          <w:sz w:val="28"/>
          <w:szCs w:val="28"/>
          <w:lang w:eastAsia="ru-RU"/>
        </w:rPr>
        <w:t>по ставке, не превышающей ставку рефинансирования Банка России, действующую на дату заключения кредитного договора, плюс 3 % годовых по кредитам в рублях.</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2. Договоры между ОАО «Газпром» и ОАО «Сбербанк России» по получению ОАО «Газпром» денежных средств на предельную сумму 1,5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долл. США или ее эквивалент в евро или рублях на срок до 5 лет включительно с уплатой процентов за пользование кредитами по ставке не более 12 % годовых по кредитам в долларах США или евро; </w:t>
      </w:r>
      <w:proofErr w:type="gramStart"/>
      <w:r w:rsidRPr="000F7C46">
        <w:rPr>
          <w:rFonts w:ascii="Times New Roman" w:eastAsia="Times New Roman" w:hAnsi="Times New Roman" w:cs="Times New Roman"/>
          <w:i/>
          <w:sz w:val="28"/>
          <w:szCs w:val="28"/>
          <w:lang w:eastAsia="ru-RU"/>
        </w:rPr>
        <w:t>по ставке, не превышающей ставку рефинансирования Банка России, действующую на дату заключения кредитного договора, плюс 3 % годовых по кредитам в рублях.</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Банк ВТБ по получению </w:t>
      </w:r>
      <w:r w:rsidR="009931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 xml:space="preserve">ОАО «Газпром» денежных средств на предельную сумму 1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долл. США или ее эквивалент в евро или рублях на срок до 5 лет включительно с уплатой процентов за пользование кредитами по ставке не более 12 % годовых по кредитам в долларах США или евро; </w:t>
      </w:r>
      <w:proofErr w:type="gramStart"/>
      <w:r w:rsidRPr="000F7C46">
        <w:rPr>
          <w:rFonts w:ascii="Times New Roman" w:eastAsia="Times New Roman" w:hAnsi="Times New Roman" w:cs="Times New Roman"/>
          <w:i/>
          <w:sz w:val="28"/>
          <w:szCs w:val="28"/>
          <w:lang w:eastAsia="ru-RU"/>
        </w:rPr>
        <w:t>по ставке, не превышающей ставку рефинансирования Банка России, действующую на дату заключения кредитного договора, плюс 3 % годовых по кредитам в рублях.</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Сделки между ОАО «Газпром» и «Газпромбанк» (Открытое акционерное общество), заключаемые в рамках Соглашения об открытии кредитной линии между ОАО «Газпром» и банком от 26.06.2012 № Р2-0001/2012, по получению ОАО «Газпром» денежных средств на предельную сумму 60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долларах США или евро на срок не более 90 календарных дней с уплатой процентов за пользование кредитами по ставке не более индикативной ставки предложения рублевых кредитов (депозитов) на московском денежном рынке (</w:t>
      </w:r>
      <w:proofErr w:type="spellStart"/>
      <w:r w:rsidRPr="000F7C46">
        <w:rPr>
          <w:rFonts w:ascii="Times New Roman" w:eastAsia="Times New Roman" w:hAnsi="Times New Roman" w:cs="Times New Roman"/>
          <w:i/>
          <w:sz w:val="28"/>
          <w:szCs w:val="28"/>
          <w:lang w:eastAsia="ru-RU"/>
        </w:rPr>
        <w:t>MosPrime</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Rate</w:t>
      </w:r>
      <w:proofErr w:type="spellEnd"/>
      <w:r w:rsidRPr="000F7C46">
        <w:rPr>
          <w:rFonts w:ascii="Times New Roman" w:eastAsia="Times New Roman" w:hAnsi="Times New Roman" w:cs="Times New Roman"/>
          <w:i/>
          <w:sz w:val="28"/>
          <w:szCs w:val="28"/>
          <w:lang w:eastAsia="ru-RU"/>
        </w:rPr>
        <w:t>) для кредитов в рублях или Лондонской межбанковской ставки предложения (LIBOR) для кредитов в долларах США или евро, установленной для срока кредитования, равного сроку пользования соответствующим кредитом, зафиксированной на дату совершения сделки, увеличенной на 4 %.</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Сделки между ОАО «Газпром» и ОАО «Сбербанк России», заключаемые в рамках Соглашения об открытии кредитной линии между </w:t>
      </w:r>
      <w:r w:rsidR="009931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 xml:space="preserve">ОАО «Газпром» и банком от 18.06.2013 № 5589, по получению ОАО «Газпром» денежных средств на предельную сумму 60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долларах США или евро на срок не более 90 календарных дней с уплатой процентов за пользование кредитами по ставке не более индикативной ставки предложения рублевых кредитов (депозитов) на московском денежном рынке (</w:t>
      </w:r>
      <w:proofErr w:type="spellStart"/>
      <w:r w:rsidRPr="000F7C46">
        <w:rPr>
          <w:rFonts w:ascii="Times New Roman" w:eastAsia="Times New Roman" w:hAnsi="Times New Roman" w:cs="Times New Roman"/>
          <w:i/>
          <w:sz w:val="28"/>
          <w:szCs w:val="28"/>
          <w:lang w:eastAsia="ru-RU"/>
        </w:rPr>
        <w:t>MosPrime</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Rate</w:t>
      </w:r>
      <w:proofErr w:type="spellEnd"/>
      <w:r w:rsidRPr="000F7C46">
        <w:rPr>
          <w:rFonts w:ascii="Times New Roman" w:eastAsia="Times New Roman" w:hAnsi="Times New Roman" w:cs="Times New Roman"/>
          <w:i/>
          <w:sz w:val="28"/>
          <w:szCs w:val="28"/>
          <w:lang w:eastAsia="ru-RU"/>
        </w:rPr>
        <w:t>) для кредитов в рублях или Лондонской межбанковской ставки предложения (LIBOR) для кредитов в долларах США или евро, установленной для срока кредитования, равного сроку пользования соответствующим кредитом, зафиксированной на дату совершения сделки, увеличенной на 4 %.</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Сделки между ОАО «Газпром» и ОАО Банк ВТБ, заключаемые в рамках Соглашения об открытии кредитной линии между ОАО «Газпром» и банком от 01.08.2013 № 3114, по получению ОАО «Газпром» денежных </w:t>
      </w:r>
      <w:r w:rsidRPr="000F7C46">
        <w:rPr>
          <w:rFonts w:ascii="Times New Roman" w:eastAsia="Times New Roman" w:hAnsi="Times New Roman" w:cs="Times New Roman"/>
          <w:i/>
          <w:sz w:val="28"/>
          <w:szCs w:val="28"/>
          <w:lang w:eastAsia="ru-RU"/>
        </w:rPr>
        <w:lastRenderedPageBreak/>
        <w:t xml:space="preserve">средств на предельную сумму 30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долларах США или евро по каждой сделке за каждый рабочий день на срок не более 90 календарных дней с уплатой </w:t>
      </w:r>
      <w:proofErr w:type="gramStart"/>
      <w:r w:rsidRPr="000F7C46">
        <w:rPr>
          <w:rFonts w:ascii="Times New Roman" w:eastAsia="Times New Roman" w:hAnsi="Times New Roman" w:cs="Times New Roman"/>
          <w:i/>
          <w:sz w:val="28"/>
          <w:szCs w:val="28"/>
          <w:lang w:eastAsia="ru-RU"/>
        </w:rPr>
        <w:t>процентов за пользование кредитами по ставке не более индикативной ставки предложения рублевых кредитов (депозитов) на московском денежном рынке (</w:t>
      </w:r>
      <w:proofErr w:type="spellStart"/>
      <w:r w:rsidRPr="000F7C46">
        <w:rPr>
          <w:rFonts w:ascii="Times New Roman" w:eastAsia="Times New Roman" w:hAnsi="Times New Roman" w:cs="Times New Roman"/>
          <w:i/>
          <w:sz w:val="28"/>
          <w:szCs w:val="28"/>
          <w:lang w:eastAsia="ru-RU"/>
        </w:rPr>
        <w:t>MosPrime</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Rate</w:t>
      </w:r>
      <w:proofErr w:type="spellEnd"/>
      <w:r w:rsidRPr="000F7C46">
        <w:rPr>
          <w:rFonts w:ascii="Times New Roman" w:eastAsia="Times New Roman" w:hAnsi="Times New Roman" w:cs="Times New Roman"/>
          <w:i/>
          <w:sz w:val="28"/>
          <w:szCs w:val="28"/>
          <w:lang w:eastAsia="ru-RU"/>
        </w:rPr>
        <w:t>) для кредитов в рублях или Лондонской межбанковской ставки предложения (LIBOR) для кредитов в долларах США или евро, установленной для срока кредитования, равного сроку пользования соответствующим кредитом, зафиксированной на дату совершения сделки, увеличенной на 4 %, с максимальным размером единовременной задолженности по</w:t>
      </w:r>
      <w:proofErr w:type="gramEnd"/>
      <w:r w:rsidRPr="000F7C46">
        <w:rPr>
          <w:rFonts w:ascii="Times New Roman" w:eastAsia="Times New Roman" w:hAnsi="Times New Roman" w:cs="Times New Roman"/>
          <w:i/>
          <w:sz w:val="28"/>
          <w:szCs w:val="28"/>
          <w:lang w:eastAsia="ru-RU"/>
        </w:rPr>
        <w:t xml:space="preserve"> кредитной линии 30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Соглашение об открытии кредитной линии между ОАО «Газпром» и ОАО «АБ «РОССИЯ», а также сделки между ОАО «Газпром» и банком, заключаемые в рамках данного соглашения, по получению ОАО «Газпром» денежных средств на предельную сумму 10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долларах США или евро на срок не более 90 календарных дней с уплатой процентов за пользование кредитами по ставке не более индикативной ставки предложения рублевых кредитов (депозитов) на московском денежном рынке (</w:t>
      </w:r>
      <w:proofErr w:type="spellStart"/>
      <w:r w:rsidRPr="000F7C46">
        <w:rPr>
          <w:rFonts w:ascii="Times New Roman" w:eastAsia="Times New Roman" w:hAnsi="Times New Roman" w:cs="Times New Roman"/>
          <w:i/>
          <w:sz w:val="28"/>
          <w:szCs w:val="28"/>
          <w:lang w:eastAsia="ru-RU"/>
        </w:rPr>
        <w:t>MosPrime</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Rate</w:t>
      </w:r>
      <w:proofErr w:type="spellEnd"/>
      <w:r w:rsidRPr="000F7C46">
        <w:rPr>
          <w:rFonts w:ascii="Times New Roman" w:eastAsia="Times New Roman" w:hAnsi="Times New Roman" w:cs="Times New Roman"/>
          <w:i/>
          <w:sz w:val="28"/>
          <w:szCs w:val="28"/>
          <w:lang w:eastAsia="ru-RU"/>
        </w:rPr>
        <w:t>) для кредитов в рублях или Лондонской межбанковской ставки предложения (LIBOR) для кредитов в долларах США или евро, установленной для срока кредитования, равного сроку пользования соответствующим кредитом, зафиксированной на дату совершения сделки, увеличенной на 4 %.</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8.</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ОАО «Газпром» с «Газпромбанк» (Открытое акционерное общество) и ОАО «Сбербанк России», согласно которым на объявленных соответствующим банком условиях банки принимают и зачисляют денежные средства, поступающие на счета, открытые ОАО «Газпром», и проводят операции по счетам в соответствии с поручениями ОАО «Газпром», а также сделки ОАО «Газпром» с указанными банками о поддержании на счетах, открытых ОАО «Газпром», неснижаемого остатка на</w:t>
      </w:r>
      <w:proofErr w:type="gramEnd"/>
      <w:r w:rsidRPr="000F7C46">
        <w:rPr>
          <w:rFonts w:ascii="Times New Roman" w:eastAsia="Times New Roman" w:hAnsi="Times New Roman" w:cs="Times New Roman"/>
          <w:i/>
          <w:sz w:val="28"/>
          <w:szCs w:val="28"/>
          <w:lang w:eastAsia="ru-RU"/>
        </w:rPr>
        <w:t xml:space="preserve"> предельную сумму не более 30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с выплатой банками процентов по ставке не менее 0,1 % годовых в соответствующей валюте.</w:t>
      </w:r>
    </w:p>
    <w:p w:rsidR="000F7C46" w:rsidRPr="000F7C46" w:rsidRDefault="000F7C46" w:rsidP="0099316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9.</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между ОАО «Газпром» и ОАО «АБ «РОССИЯ», </w:t>
      </w:r>
      <w:r w:rsidR="00993166">
        <w:rPr>
          <w:rFonts w:ascii="Times New Roman" w:eastAsia="Times New Roman" w:hAnsi="Times New Roman" w:cs="Times New Roman"/>
          <w:i/>
          <w:sz w:val="28"/>
          <w:szCs w:val="28"/>
          <w:lang w:eastAsia="ru-RU"/>
        </w:rPr>
        <w:t xml:space="preserve">согласно которым на объявленных </w:t>
      </w:r>
      <w:r w:rsidRPr="000F7C46">
        <w:rPr>
          <w:rFonts w:ascii="Times New Roman" w:eastAsia="Times New Roman" w:hAnsi="Times New Roman" w:cs="Times New Roman"/>
          <w:i/>
          <w:sz w:val="28"/>
          <w:szCs w:val="28"/>
          <w:lang w:eastAsia="ru-RU"/>
        </w:rPr>
        <w:t>ОАО «АБ «РОССИЯ» условиях банк принимает и зачисляет денежные средства, поступающие на счета, открытые ОАО «Газпром», и проводит операции по счетам в соответствии с поручениями ОАО «Газпром», а также сделки ОАО «Газпром» с ОАО «АБ «РОССИЯ» о поддержании на счете неснижаемого остатка на предельную сумму не более 30</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по каждой сделке с выплатой банком процентов по ставке не менее 0,1 % годовых в рублях.</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10.</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ОАО «Газпром» с «Газпромбанк» (Открытое акционерное общество), ОАО «Сбербанк России» и ОАО «АБ «РОССИЯ», в соответствии с которыми банки оказывают услуги ОАО «Газпром» с использованием системы электронных расчетов соответствующего банка, в том числе осуществляют прием от ОАО «Газпром» электронных платежных документов на выполнение расходных операций по счетам, предоставляют электронные выписки по </w:t>
      </w:r>
      <w:r w:rsidRPr="000F7C46">
        <w:rPr>
          <w:rFonts w:ascii="Times New Roman" w:eastAsia="Times New Roman" w:hAnsi="Times New Roman" w:cs="Times New Roman"/>
          <w:i/>
          <w:sz w:val="28"/>
          <w:szCs w:val="28"/>
          <w:lang w:eastAsia="ru-RU"/>
        </w:rPr>
        <w:lastRenderedPageBreak/>
        <w:t>счетам и осуществляют прочий электронный документооборот, а также</w:t>
      </w:r>
      <w:proofErr w:type="gramEnd"/>
      <w:r w:rsidRPr="000F7C46">
        <w:rPr>
          <w:rFonts w:ascii="Times New Roman" w:eastAsia="Times New Roman" w:hAnsi="Times New Roman" w:cs="Times New Roman"/>
          <w:i/>
          <w:sz w:val="28"/>
          <w:szCs w:val="28"/>
          <w:lang w:eastAsia="ru-RU"/>
        </w:rPr>
        <w:t xml:space="preserve"> оказывают ОАО «Газпром» услуги удостоверяющих центров указанных банков, а ОАО «Газпром» оплачивает оказанные услуги по тарифам соответствующего банка, действующим на момент оказания услуг.</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11.</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Сделки по покупке / продаже иностранной валюты между ОАО «Газпром» и «Газпромбанк» (Открытое акционерное общество), заключаемые в рамках Генерального соглашения о проведении конверсионных операций между ОАО «Газпром» и банком от 12.09.2006 № 3446, на предельную сумму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или ее эквивалент в рублях, евро или иной валюте по каждой сделке.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12.</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Сделки по покупке / продаже иностранной валюты между ОАО «Газпром» и ОАО Банк ВТБ, заключаемые в рамках Генерального соглашения об общих условиях проведения конверсионных операций с использованием системы «Рейтер-</w:t>
      </w:r>
      <w:proofErr w:type="spellStart"/>
      <w:r w:rsidRPr="000F7C46">
        <w:rPr>
          <w:rFonts w:ascii="Times New Roman" w:eastAsia="Times New Roman" w:hAnsi="Times New Roman" w:cs="Times New Roman"/>
          <w:i/>
          <w:sz w:val="28"/>
          <w:szCs w:val="28"/>
          <w:lang w:eastAsia="ru-RU"/>
        </w:rPr>
        <w:t>дилинг</w:t>
      </w:r>
      <w:proofErr w:type="spellEnd"/>
      <w:r w:rsidRPr="000F7C46">
        <w:rPr>
          <w:rFonts w:ascii="Times New Roman" w:eastAsia="Times New Roman" w:hAnsi="Times New Roman" w:cs="Times New Roman"/>
          <w:i/>
          <w:sz w:val="28"/>
          <w:szCs w:val="28"/>
          <w:lang w:eastAsia="ru-RU"/>
        </w:rPr>
        <w:t xml:space="preserve">» между ОАО «Газпром» и банком от 26.07.2006 № 1, на предельную сумму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или ее эквивалент в рублях, евро или иной валюте по каждой сделке.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13.</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Соглашение об общих условиях проведения конверсионных сделок форвард и своп между ОАО «Газпром» и ОАО Банк ВТБ, а также сделки по покупке / продаже иностранной валюты на условиях форвард и своп между ОАО «Газпром» и ОАО Банк ВТБ, заключаемые в рамках соглашения, на предельную сумму 300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или ее эквивалент в рублях, евро или иной валюте по каждой сделке.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14.</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Сделки по покупке / продаже иностранной валюты и сделки форвард между ОАО «Газпром» и ОАО «Сбербанк России», заключаемые в рамках Генерального соглашения об общих условиях проведения конверсионных сделок и сделок форвард между ОАО «Газпром» и банком от 09.12.2013 № К/015, на предельную сумму 300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или ее эквивалент в рублях, евро или иной валюте по каждой сделке.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Соглашение о порядке проведения депозитных операций между ОАО «Газпром» и ОАО Банк ВТБ, на срок не более 5 лет, а также депозитные сделки между ОАО «Газпром» и ОАО Банк ВТБ, заключаемые в рамках соглашения, на предельную сумму 100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по ставке не менее 4 % годовых для сделок в российских рублях </w:t>
      </w:r>
      <w:proofErr w:type="gramStart"/>
      <w:r w:rsidRPr="000F7C46">
        <w:rPr>
          <w:rFonts w:ascii="Times New Roman" w:eastAsia="Times New Roman" w:hAnsi="Times New Roman" w:cs="Times New Roman"/>
          <w:i/>
          <w:sz w:val="28"/>
          <w:szCs w:val="28"/>
          <w:lang w:eastAsia="ru-RU"/>
        </w:rPr>
        <w:t>или по ставке не менее 1 % годовых для сделок в иностранной валюте.</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16.</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Депозитные сделки между ОАО «Газпром» и «Газпромбанк» (Открытое акционерное общество), заключаемые в рамках Генерального соглашения о порядке проведения депозитных операций между ОАО «Газпром» и банком от 12.09.2013 № Д1-0001/2013, на предельную сумму 100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по ставке не менее 4 % годовых для сделок в российских рублях или по ставке не менее </w:t>
      </w:r>
      <w:proofErr w:type="gramStart"/>
      <w:r w:rsidRPr="000F7C46">
        <w:rPr>
          <w:rFonts w:ascii="Times New Roman" w:eastAsia="Times New Roman" w:hAnsi="Times New Roman" w:cs="Times New Roman"/>
          <w:i/>
          <w:sz w:val="28"/>
          <w:szCs w:val="28"/>
          <w:lang w:eastAsia="ru-RU"/>
        </w:rPr>
        <w:t>1 % годовых для сделок в иностранной валюте.</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17.</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Соглашение о порядке проведения депозитных операций между ОАО «Газпром» и ОАО «Сбербанк России», на срок не более 5 лет, а также депозитные сделки между ОАО «Газпром» и ОАО «Сбербанк России», </w:t>
      </w:r>
      <w:r w:rsidRPr="000F7C46">
        <w:rPr>
          <w:rFonts w:ascii="Times New Roman" w:eastAsia="Times New Roman" w:hAnsi="Times New Roman" w:cs="Times New Roman"/>
          <w:i/>
          <w:sz w:val="28"/>
          <w:szCs w:val="28"/>
          <w:lang w:eastAsia="ru-RU"/>
        </w:rPr>
        <w:lastRenderedPageBreak/>
        <w:t xml:space="preserve">заключаемые в рамках соглашения, на предельную сумму 100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по ставке не менее 4 % годовых для сделок в российских рублях </w:t>
      </w:r>
      <w:proofErr w:type="gramStart"/>
      <w:r w:rsidRPr="000F7C46">
        <w:rPr>
          <w:rFonts w:ascii="Times New Roman" w:eastAsia="Times New Roman" w:hAnsi="Times New Roman" w:cs="Times New Roman"/>
          <w:i/>
          <w:sz w:val="28"/>
          <w:szCs w:val="28"/>
          <w:lang w:eastAsia="ru-RU"/>
        </w:rPr>
        <w:t>или по ставке не менее 1 % годовых для сделок в иностранной валюте.</w:t>
      </w:r>
      <w:proofErr w:type="gramEnd"/>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18.</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«Газпромбанк» (Открытое акционерное общество), в соответствии с которыми ОАО «Газпром» предоставляет поручительства для обеспечения исполнения обязательств дочерних обществ ОАО «Газпром» перед «Газпромбанк» (Открытое акционерное общество) по гарантиям банка, предоставляемым налоговым органам Российской Федерации в связи с оспариванием дочерними обществами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14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19.</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«Сбербанк России», в соответствии с которыми ОАО «Газпром» предоставляет поручительства для обеспечения исполнения обязательств дочерних обществ ОАО «Газпром» перед ОАО «Сбербанк России» по гарантиям банка, предоставляемым налоговым органам Российской Федерации в связи с оспариванием дочерними обществами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14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20.</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Банк ВТБ, в соответствии с которыми ОАО «Газпром» предоставляет поручительства для обеспечения исполнения обязательств дочерних обществ ОАО «Газпром» перед ОАО Банк ВТБ по гарантиям банка, предоставляемым налоговым органам Российской Федерации в связи с оспариванием дочерними обществами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14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21.</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«Газпромбанк» (Открытое акционерное общество), в соответствии с которыми банк выдает гарантии налоговым органам Российской Федерации в связи с оспариванием ОАО «Газпром»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12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22.</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Банк ВТБ, в соответствии с которыми банк выдает гарантии налоговым органам Российской Федерации в связи с оспариванием ОАО «Газпром»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12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23.</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«Сбербанк России», в соответствии с которыми банк выдает гарантии налоговым органам Российской Федерации в связи с оспариванием ОАО «Газпром» в судах претензий налоговых органов, на общую предельную сумму, эквивалентную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на срок не более 12 месяцев.</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24. </w:t>
      </w:r>
      <w:proofErr w:type="gramStart"/>
      <w:r w:rsidRPr="000F7C46">
        <w:rPr>
          <w:rFonts w:ascii="Times New Roman" w:eastAsia="Times New Roman" w:hAnsi="Times New Roman" w:cs="Times New Roman"/>
          <w:i/>
          <w:sz w:val="28"/>
          <w:szCs w:val="28"/>
          <w:lang w:eastAsia="ru-RU"/>
        </w:rPr>
        <w:t>Договоры между ОАО «Газпром» и ДОАО «</w:t>
      </w:r>
      <w:proofErr w:type="spellStart"/>
      <w:r w:rsidRPr="000F7C46">
        <w:rPr>
          <w:rFonts w:ascii="Times New Roman" w:eastAsia="Times New Roman" w:hAnsi="Times New Roman" w:cs="Times New Roman"/>
          <w:i/>
          <w:sz w:val="28"/>
          <w:szCs w:val="28"/>
          <w:lang w:eastAsia="ru-RU"/>
        </w:rPr>
        <w:t>Центрэнергогаз</w:t>
      </w:r>
      <w:proofErr w:type="spellEnd"/>
      <w:r w:rsidRPr="000F7C46">
        <w:rPr>
          <w:rFonts w:ascii="Times New Roman" w:eastAsia="Times New Roman" w:hAnsi="Times New Roman" w:cs="Times New Roman"/>
          <w:i/>
          <w:sz w:val="28"/>
          <w:szCs w:val="28"/>
          <w:lang w:eastAsia="ru-RU"/>
        </w:rPr>
        <w:t>» ОАО «Газпром», в соответствии с которыми ОАО «Газпром» предоставляет ДОАО «</w:t>
      </w:r>
      <w:proofErr w:type="spellStart"/>
      <w:r w:rsidRPr="000F7C46">
        <w:rPr>
          <w:rFonts w:ascii="Times New Roman" w:eastAsia="Times New Roman" w:hAnsi="Times New Roman" w:cs="Times New Roman"/>
          <w:i/>
          <w:sz w:val="28"/>
          <w:szCs w:val="28"/>
          <w:lang w:eastAsia="ru-RU"/>
        </w:rPr>
        <w:t>Центрэнергогаз</w:t>
      </w:r>
      <w:proofErr w:type="spellEnd"/>
      <w:r w:rsidRPr="000F7C46">
        <w:rPr>
          <w:rFonts w:ascii="Times New Roman" w:eastAsia="Times New Roman" w:hAnsi="Times New Roman" w:cs="Times New Roman"/>
          <w:i/>
          <w:sz w:val="28"/>
          <w:szCs w:val="28"/>
          <w:lang w:eastAsia="ru-RU"/>
        </w:rPr>
        <w:t xml:space="preserve">» ОАО «Газпром» во временное владение и пользование здание и оборудование ремонтно-механического цеха базы </w:t>
      </w:r>
      <w:r w:rsidRPr="000F7C46">
        <w:rPr>
          <w:rFonts w:ascii="Times New Roman" w:eastAsia="Times New Roman" w:hAnsi="Times New Roman" w:cs="Times New Roman"/>
          <w:i/>
          <w:sz w:val="28"/>
          <w:szCs w:val="28"/>
          <w:lang w:eastAsia="ru-RU"/>
        </w:rPr>
        <w:lastRenderedPageBreak/>
        <w:t xml:space="preserve">нефтегазодобывающего управления Заполярного </w:t>
      </w:r>
      <w:proofErr w:type="spellStart"/>
      <w:r w:rsidRPr="000F7C46">
        <w:rPr>
          <w:rFonts w:ascii="Times New Roman" w:eastAsia="Times New Roman" w:hAnsi="Times New Roman" w:cs="Times New Roman"/>
          <w:i/>
          <w:sz w:val="28"/>
          <w:szCs w:val="28"/>
          <w:lang w:eastAsia="ru-RU"/>
        </w:rPr>
        <w:t>газонефтеконденсатного</w:t>
      </w:r>
      <w:proofErr w:type="spellEnd"/>
      <w:r w:rsidRPr="000F7C46">
        <w:rPr>
          <w:rFonts w:ascii="Times New Roman" w:eastAsia="Times New Roman" w:hAnsi="Times New Roman" w:cs="Times New Roman"/>
          <w:i/>
          <w:sz w:val="28"/>
          <w:szCs w:val="28"/>
          <w:lang w:eastAsia="ru-RU"/>
        </w:rPr>
        <w:t xml:space="preserve"> месторождения, расположенные в Ямало-Ненецком автономном округе, Тазовский район, поселок </w:t>
      </w:r>
      <w:proofErr w:type="spellStart"/>
      <w:r w:rsidRPr="000F7C46">
        <w:rPr>
          <w:rFonts w:ascii="Times New Roman" w:eastAsia="Times New Roman" w:hAnsi="Times New Roman" w:cs="Times New Roman"/>
          <w:i/>
          <w:sz w:val="28"/>
          <w:szCs w:val="28"/>
          <w:lang w:eastAsia="ru-RU"/>
        </w:rPr>
        <w:t>Новозаполярный</w:t>
      </w:r>
      <w:proofErr w:type="spellEnd"/>
      <w:r w:rsidRPr="000F7C46">
        <w:rPr>
          <w:rFonts w:ascii="Times New Roman" w:eastAsia="Times New Roman" w:hAnsi="Times New Roman" w:cs="Times New Roman"/>
          <w:i/>
          <w:sz w:val="28"/>
          <w:szCs w:val="28"/>
          <w:lang w:eastAsia="ru-RU"/>
        </w:rPr>
        <w:t>, здание и оборудование ремонтно-механического цеха Южной региональной ремонтной базы, расположенные в Ставропольском крае, город Изобильный</w:t>
      </w:r>
      <w:proofErr w:type="gramEnd"/>
      <w:r w:rsidRPr="000F7C46">
        <w:rPr>
          <w:rFonts w:ascii="Times New Roman" w:eastAsia="Times New Roman" w:hAnsi="Times New Roman" w:cs="Times New Roman"/>
          <w:i/>
          <w:sz w:val="28"/>
          <w:szCs w:val="28"/>
          <w:lang w:eastAsia="ru-RU"/>
        </w:rPr>
        <w:t xml:space="preserve"> на срок не более 12 месяцев, а ДОАО «</w:t>
      </w:r>
      <w:proofErr w:type="spellStart"/>
      <w:r w:rsidRPr="000F7C46">
        <w:rPr>
          <w:rFonts w:ascii="Times New Roman" w:eastAsia="Times New Roman" w:hAnsi="Times New Roman" w:cs="Times New Roman"/>
          <w:i/>
          <w:sz w:val="28"/>
          <w:szCs w:val="28"/>
          <w:lang w:eastAsia="ru-RU"/>
        </w:rPr>
        <w:t>Центрэнергогаз</w:t>
      </w:r>
      <w:proofErr w:type="spellEnd"/>
      <w:r w:rsidRPr="000F7C46">
        <w:rPr>
          <w:rFonts w:ascii="Times New Roman" w:eastAsia="Times New Roman" w:hAnsi="Times New Roman" w:cs="Times New Roman"/>
          <w:i/>
          <w:sz w:val="28"/>
          <w:szCs w:val="28"/>
          <w:lang w:eastAsia="ru-RU"/>
        </w:rPr>
        <w:t xml:space="preserve">» ОАО «Газпром» вносит плату за пользование зданиями и оборудованием на предельную сумму 122,1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в соответствии с которыми ОАО «Газпром» предоставляет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во временное владение и пользование программно-технические комплексы – «Система управления имуществом и иными активами ОАО «Газпром» уровня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(ЕРП)», «</w:t>
      </w:r>
      <w:proofErr w:type="spellStart"/>
      <w:r w:rsidRPr="000F7C46">
        <w:rPr>
          <w:rFonts w:ascii="Times New Roman" w:eastAsia="Times New Roman" w:hAnsi="Times New Roman" w:cs="Times New Roman"/>
          <w:i/>
          <w:sz w:val="28"/>
          <w:szCs w:val="28"/>
          <w:lang w:eastAsia="ru-RU"/>
        </w:rPr>
        <w:t>Си</w:t>
      </w:r>
      <w:proofErr w:type="gramStart"/>
      <w:r w:rsidRPr="000F7C46">
        <w:rPr>
          <w:rFonts w:ascii="Times New Roman" w:eastAsia="Times New Roman" w:hAnsi="Times New Roman" w:cs="Times New Roman"/>
          <w:i/>
          <w:sz w:val="28"/>
          <w:szCs w:val="28"/>
          <w:lang w:eastAsia="ru-RU"/>
        </w:rPr>
        <w:t>c</w:t>
      </w:r>
      <w:proofErr w:type="gramEnd"/>
      <w:r w:rsidRPr="000F7C46">
        <w:rPr>
          <w:rFonts w:ascii="Times New Roman" w:eastAsia="Times New Roman" w:hAnsi="Times New Roman" w:cs="Times New Roman"/>
          <w:i/>
          <w:sz w:val="28"/>
          <w:szCs w:val="28"/>
          <w:lang w:eastAsia="ru-RU"/>
        </w:rPr>
        <w:t>тема</w:t>
      </w:r>
      <w:proofErr w:type="spellEnd"/>
      <w:r w:rsidRPr="000F7C46">
        <w:rPr>
          <w:rFonts w:ascii="Times New Roman" w:eastAsia="Times New Roman" w:hAnsi="Times New Roman" w:cs="Times New Roman"/>
          <w:i/>
          <w:sz w:val="28"/>
          <w:szCs w:val="28"/>
          <w:lang w:eastAsia="ru-RU"/>
        </w:rPr>
        <w:t xml:space="preserve"> учета и анализа долгосрочных вложений в системе ОАО «Газпром» (УАДВ) уровня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«Система учета и анализа сведений о непрофильном имуществе в системе ОАО «Газпром» (УАСИ) уровня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«Модуль электронного архива уровня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и «Подсистема обеспечения информационной безопасности системы «Электронный архив» (ПОИБ ЭЛАР) уровня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на срок не более 12 месяцев, а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xml:space="preserve">» вносит плату за пользование программно-техническими комплексами на предельную сумму 1,5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26.</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«Газпромбанк» (Открытое акционерное общество), в соответствии с которыми ОАО «Газпром» предоставляет «Газпромбанк» (Открытое акционерное общество) во временное владение и </w:t>
      </w:r>
      <w:proofErr w:type="gramStart"/>
      <w:r w:rsidRPr="000F7C46">
        <w:rPr>
          <w:rFonts w:ascii="Times New Roman" w:eastAsia="Times New Roman" w:hAnsi="Times New Roman" w:cs="Times New Roman"/>
          <w:i/>
          <w:sz w:val="28"/>
          <w:szCs w:val="28"/>
          <w:lang w:eastAsia="ru-RU"/>
        </w:rPr>
        <w:t>пользование</w:t>
      </w:r>
      <w:proofErr w:type="gramEnd"/>
      <w:r w:rsidRPr="000F7C46">
        <w:rPr>
          <w:rFonts w:ascii="Times New Roman" w:eastAsia="Times New Roman" w:hAnsi="Times New Roman" w:cs="Times New Roman"/>
          <w:i/>
          <w:sz w:val="28"/>
          <w:szCs w:val="28"/>
          <w:lang w:eastAsia="ru-RU"/>
        </w:rPr>
        <w:t xml:space="preserve"> расположенные по адресу: </w:t>
      </w:r>
      <w:proofErr w:type="gramStart"/>
      <w:r w:rsidRPr="000F7C46">
        <w:rPr>
          <w:rFonts w:ascii="Times New Roman" w:eastAsia="Times New Roman" w:hAnsi="Times New Roman" w:cs="Times New Roman"/>
          <w:i/>
          <w:sz w:val="28"/>
          <w:szCs w:val="28"/>
          <w:lang w:eastAsia="ru-RU"/>
        </w:rPr>
        <w:t xml:space="preserve">Тюменская область, город </w:t>
      </w:r>
      <w:proofErr w:type="spellStart"/>
      <w:r w:rsidRPr="000F7C46">
        <w:rPr>
          <w:rFonts w:ascii="Times New Roman" w:eastAsia="Times New Roman" w:hAnsi="Times New Roman" w:cs="Times New Roman"/>
          <w:i/>
          <w:sz w:val="28"/>
          <w:szCs w:val="28"/>
          <w:lang w:eastAsia="ru-RU"/>
        </w:rPr>
        <w:t>Югорск</w:t>
      </w:r>
      <w:proofErr w:type="spellEnd"/>
      <w:r w:rsidRPr="000F7C46">
        <w:rPr>
          <w:rFonts w:ascii="Times New Roman" w:eastAsia="Times New Roman" w:hAnsi="Times New Roman" w:cs="Times New Roman"/>
          <w:i/>
          <w:sz w:val="28"/>
          <w:szCs w:val="28"/>
          <w:lang w:eastAsia="ru-RU"/>
        </w:rPr>
        <w:t>, улица Ленина, 31 – нежилые помещения в здании, используемые для размещения филиала «Газпромбанк» (Открытое акционерное общество), общей площадью 1 600 кв. м и земельный участок, занятый зданием и необходимый для его использования, площадью 3 371 кв. м (далее совместно – имущество) на срок не более 12 месяцев, а «Газпромбанк» (Открытое акционерное общество) вносит плату за пользование имуществом на</w:t>
      </w:r>
      <w:proofErr w:type="gramEnd"/>
      <w:r w:rsidRPr="000F7C46">
        <w:rPr>
          <w:rFonts w:ascii="Times New Roman" w:eastAsia="Times New Roman" w:hAnsi="Times New Roman" w:cs="Times New Roman"/>
          <w:i/>
          <w:sz w:val="28"/>
          <w:szCs w:val="28"/>
          <w:lang w:eastAsia="ru-RU"/>
        </w:rPr>
        <w:t xml:space="preserve"> предельную сумму 1,8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27. Договоры между ОАО «Газпром» и ООО «Газпром экспорт», в соответствии с которыми ОАО «Газпром» предоставляет ООО «Газпром экспорт» во временное владение и пользование программно-технический комплекс – «Информационно-управляющая система предприятия (ИУСП Экспорт) ОАО «Газпром» на срок не более 12 месяцев, а ООО «Газпром экспорт» вносит плату за пользование программно-техническим комплексом на предельную сумму 88,6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28.</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между ОАО «Газпром» и ОАО «Газпром нефть», в соответствии с которыми ОАО «Газпром» предоставляет ОАО «Газпром нефть» во временное владение и пользование </w:t>
      </w:r>
      <w:proofErr w:type="spellStart"/>
      <w:r w:rsidRPr="000F7C46">
        <w:rPr>
          <w:rFonts w:ascii="Times New Roman" w:eastAsia="Times New Roman" w:hAnsi="Times New Roman" w:cs="Times New Roman"/>
          <w:i/>
          <w:sz w:val="28"/>
          <w:szCs w:val="28"/>
          <w:lang w:eastAsia="ru-RU"/>
        </w:rPr>
        <w:t>специзделие</w:t>
      </w:r>
      <w:proofErr w:type="spellEnd"/>
      <w:r w:rsidRPr="000F7C46">
        <w:rPr>
          <w:rFonts w:ascii="Times New Roman" w:eastAsia="Times New Roman" w:hAnsi="Times New Roman" w:cs="Times New Roman"/>
          <w:i/>
          <w:sz w:val="28"/>
          <w:szCs w:val="28"/>
          <w:lang w:eastAsia="ru-RU"/>
        </w:rPr>
        <w:t xml:space="preserve"> связи М-468Р, а также программно-технические комплексы – «Система управления имуществом и иными активами ОАО «Газпром» уровня ОАО «Газпром нефть» (ЕРП)», «Система учета и анализа долгосрочных вложений в системе ОАО «Газпром» (УАДВ) уровня ОАО «Газпром нефть», «Система учета</w:t>
      </w:r>
      <w:proofErr w:type="gramEnd"/>
      <w:r w:rsidRPr="000F7C46">
        <w:rPr>
          <w:rFonts w:ascii="Times New Roman" w:eastAsia="Times New Roman" w:hAnsi="Times New Roman" w:cs="Times New Roman"/>
          <w:i/>
          <w:sz w:val="28"/>
          <w:szCs w:val="28"/>
          <w:lang w:eastAsia="ru-RU"/>
        </w:rPr>
        <w:t xml:space="preserve"> и анализа сведений о непрофильном имуществе в системе ОАО «Газпром» (УАСИ) уровня </w:t>
      </w:r>
      <w:r w:rsidRPr="000F7C46">
        <w:rPr>
          <w:rFonts w:ascii="Times New Roman" w:eastAsia="Times New Roman" w:hAnsi="Times New Roman" w:cs="Times New Roman"/>
          <w:i/>
          <w:sz w:val="28"/>
          <w:szCs w:val="28"/>
          <w:lang w:eastAsia="ru-RU"/>
        </w:rPr>
        <w:lastRenderedPageBreak/>
        <w:t xml:space="preserve">ОАО «Газпром нефть», «Модуль электронного архива уровня ОАО «Газпром нефть» и «Подсистема обеспечения информационной безопасности системы «Электронный архив» (ПОИБ ЭЛАР) уровня ОАО «Газпром нефть» на срок не более 12 месяцев, а ОАО «Газпром нефть» вносит плату за пользование </w:t>
      </w:r>
      <w:proofErr w:type="spellStart"/>
      <w:r w:rsidRPr="000F7C46">
        <w:rPr>
          <w:rFonts w:ascii="Times New Roman" w:eastAsia="Times New Roman" w:hAnsi="Times New Roman" w:cs="Times New Roman"/>
          <w:i/>
          <w:sz w:val="28"/>
          <w:szCs w:val="28"/>
          <w:lang w:eastAsia="ru-RU"/>
        </w:rPr>
        <w:t>специзделием</w:t>
      </w:r>
      <w:proofErr w:type="spellEnd"/>
      <w:r w:rsidRPr="000F7C46">
        <w:rPr>
          <w:rFonts w:ascii="Times New Roman" w:eastAsia="Times New Roman" w:hAnsi="Times New Roman" w:cs="Times New Roman"/>
          <w:i/>
          <w:sz w:val="28"/>
          <w:szCs w:val="28"/>
          <w:lang w:eastAsia="ru-RU"/>
        </w:rPr>
        <w:t xml:space="preserve"> связи и программн</w:t>
      </w:r>
      <w:proofErr w:type="gramStart"/>
      <w:r w:rsidRPr="000F7C46">
        <w:rPr>
          <w:rFonts w:ascii="Times New Roman" w:eastAsia="Times New Roman" w:hAnsi="Times New Roman" w:cs="Times New Roman"/>
          <w:i/>
          <w:sz w:val="28"/>
          <w:szCs w:val="28"/>
          <w:lang w:eastAsia="ru-RU"/>
        </w:rPr>
        <w:t>о-</w:t>
      </w:r>
      <w:proofErr w:type="gramEnd"/>
      <w:r w:rsidRPr="000F7C46">
        <w:rPr>
          <w:rFonts w:ascii="Times New Roman" w:eastAsia="Times New Roman" w:hAnsi="Times New Roman" w:cs="Times New Roman"/>
          <w:i/>
          <w:sz w:val="28"/>
          <w:szCs w:val="28"/>
          <w:lang w:eastAsia="ru-RU"/>
        </w:rPr>
        <w:t xml:space="preserve"> техническими комплексами на предельную сумму 2,3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29. </w:t>
      </w:r>
      <w:proofErr w:type="gramStart"/>
      <w:r w:rsidRPr="000F7C46">
        <w:rPr>
          <w:rFonts w:ascii="Times New Roman" w:eastAsia="Times New Roman" w:hAnsi="Times New Roman" w:cs="Times New Roman"/>
          <w:i/>
          <w:sz w:val="28"/>
          <w:szCs w:val="28"/>
          <w:lang w:eastAsia="ru-RU"/>
        </w:rPr>
        <w:t>Договоры между ОАО «Газпром» и ОАО «Газпром космические системы», в соответствии с которыми ОАО «Газпром» предоставляет ОАО «Газпром космические системы» во временное владение и пользование программно-технические комплексы – «Система управления имуществом и иными активами ОАО «Газпром» уровня ОАО «Газпром космические системы» (ЕРП)», «Система учета и анализа долгосрочных вложений в системе ОАО «Газпром» (УАДВ) уровня ОАО «Газпром космические системы», «Модуль электронного архива</w:t>
      </w:r>
      <w:proofErr w:type="gramEnd"/>
      <w:r w:rsidRPr="000F7C46">
        <w:rPr>
          <w:rFonts w:ascii="Times New Roman" w:eastAsia="Times New Roman" w:hAnsi="Times New Roman" w:cs="Times New Roman"/>
          <w:i/>
          <w:sz w:val="28"/>
          <w:szCs w:val="28"/>
          <w:lang w:eastAsia="ru-RU"/>
        </w:rPr>
        <w:t xml:space="preserve"> уровня ОАО «Газпром космические системы» и «Подсистема обеспечения информационной безопасности системы «Электронный архив» (ПОИБ ЭЛАР) уровня ОАО «Газпром космические системы» на срок не более 12 месяцев, а ОАО «Газпром космические системы» вносит плату за пользование программно-техническими комплексами на предельную сумму 1,8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30.</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ООО «Газпром межрегионгаз», в соответствии с которыми ОАО «Газпром» предоставляет ООО «Газпром межрегионгаз» во временное владение и пользование программно-технические комплексы – «Система управления имуществом и иными активами ОАО «Газпром» уровня ООО «Газпром межрегионгаз» (ЕРП)», «Система учета и анализа долгосрочных вложений в системе ОАО «Газпром» (УАДВ) уровня ООО «Газпром межрегионгаз», «Система учета и анализа сведений о непрофильном</w:t>
      </w:r>
      <w:proofErr w:type="gramEnd"/>
      <w:r w:rsidRPr="000F7C46">
        <w:rPr>
          <w:rFonts w:ascii="Times New Roman" w:eastAsia="Times New Roman" w:hAnsi="Times New Roman" w:cs="Times New Roman"/>
          <w:i/>
          <w:sz w:val="28"/>
          <w:szCs w:val="28"/>
          <w:lang w:eastAsia="ru-RU"/>
        </w:rPr>
        <w:t xml:space="preserve"> имуществе в системе ОАО «Газпром» (УАСИ) уровня ООО «Газпром межрегионгаз», «Модуль электронного архива уровня ООО «Газпром межрегионгаз» и «Подсистема обеспечения информационной безопасности системы «Электронный архив» (ПОИБ ЭЛАР) уровня ООО «Газпром межрегионгаз» на срок не более 12 месяцев, а ООО «Газпром межрегионгаз» вносит плату за пользование программно-техническими комплексами на предельную сумму 1,8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31.</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ООО «Газпром экспорт», в соответствии с которыми ООО «Газпром экспорт» обязуется по поручению ОАО «Газпром» за вознаграждение на общую предельную сумму 300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от своего имени, но за счет ОАО «Газпром» принимать и реализовывать на рынке за пределами территории Российской Федерации принадлежащую ОАО «Газпром» товарную продукцию, в том числе нефть, газовый конденсат, серу, продукты переработки (бензин, сжиженные газы, дизельное топливо, мазут и прочие) в объеме не более 6,5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т на сумму в размере не более 70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32.</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между ОАО «Газпром» 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в соответствии с которыми ОАО «Газпром» предоставляет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во временное владение и пользование программно-технические комплексы – «Система управления имуществом и иными активами ОАО </w:t>
      </w:r>
      <w:r w:rsidRPr="000F7C46">
        <w:rPr>
          <w:rFonts w:ascii="Times New Roman" w:eastAsia="Times New Roman" w:hAnsi="Times New Roman" w:cs="Times New Roman"/>
          <w:i/>
          <w:sz w:val="28"/>
          <w:szCs w:val="28"/>
          <w:lang w:eastAsia="ru-RU"/>
        </w:rPr>
        <w:lastRenderedPageBreak/>
        <w:t xml:space="preserve">«Газпром» уровня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(ЕРП)», «Система учета и анализа долгосрочных вложений в системе ОАО «Газпром» (УАДВ) уровня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«Модуль электронного архива уровня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proofErr w:type="gramEnd"/>
      <w:r w:rsidRPr="000F7C46">
        <w:rPr>
          <w:rFonts w:ascii="Times New Roman" w:eastAsia="Times New Roman" w:hAnsi="Times New Roman" w:cs="Times New Roman"/>
          <w:i/>
          <w:sz w:val="28"/>
          <w:szCs w:val="28"/>
          <w:lang w:eastAsia="ru-RU"/>
        </w:rPr>
        <w:t xml:space="preserve">» и «Подсистема обеспечения информационной безопасности системы «Электронный архив» (ПОИБ ЭЛАР) уровня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на срок не более 12 месяцев, а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вносит плату за пользование программно-техническими комплексами на предельную сумму 1,5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33.</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«Газпром газораспределение», в соответствии с которыми ОАО «Газпром» предоставляет ОАО «Газпром газораспределение» во временное владение и пользование имущественный комплекс газораспределительной системы, состоящий из объектов, предназначенных для транспортировки и подачи газа непосредственно потребителям (газопроводы-отводы, газопроводы-перемычки, распределительные газопроводы, газопроводы межпоселковые и уличные, высокого, среднего и низкого давления, газорегуляторные пункты, здания), а также программно-технические комплексы – «Система управления</w:t>
      </w:r>
      <w:proofErr w:type="gramEnd"/>
      <w:r w:rsidRPr="000F7C46">
        <w:rPr>
          <w:rFonts w:ascii="Times New Roman" w:eastAsia="Times New Roman" w:hAnsi="Times New Roman" w:cs="Times New Roman"/>
          <w:i/>
          <w:sz w:val="28"/>
          <w:szCs w:val="28"/>
          <w:lang w:eastAsia="ru-RU"/>
        </w:rPr>
        <w:t xml:space="preserve"> имуществом и иными активами ОАО «Газпром» уровня ОАО «</w:t>
      </w:r>
      <w:proofErr w:type="spellStart"/>
      <w:r w:rsidRPr="000F7C46">
        <w:rPr>
          <w:rFonts w:ascii="Times New Roman" w:eastAsia="Times New Roman" w:hAnsi="Times New Roman" w:cs="Times New Roman"/>
          <w:i/>
          <w:sz w:val="28"/>
          <w:szCs w:val="28"/>
          <w:lang w:eastAsia="ru-RU"/>
        </w:rPr>
        <w:t>Газпромрегионгаз</w:t>
      </w:r>
      <w:proofErr w:type="spellEnd"/>
      <w:r w:rsidRPr="000F7C46">
        <w:rPr>
          <w:rFonts w:ascii="Times New Roman" w:eastAsia="Times New Roman" w:hAnsi="Times New Roman" w:cs="Times New Roman"/>
          <w:i/>
          <w:sz w:val="28"/>
          <w:szCs w:val="28"/>
          <w:lang w:eastAsia="ru-RU"/>
        </w:rPr>
        <w:t>» (ЕРП)», «Система учета и анализа долгосрочных</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вложений в системе ОАО «Газпром» (вторая очередь) (УАДВ) уровня ОАО «</w:t>
      </w:r>
      <w:proofErr w:type="spellStart"/>
      <w:r w:rsidRPr="000F7C46">
        <w:rPr>
          <w:rFonts w:ascii="Times New Roman" w:eastAsia="Times New Roman" w:hAnsi="Times New Roman" w:cs="Times New Roman"/>
          <w:i/>
          <w:sz w:val="28"/>
          <w:szCs w:val="28"/>
          <w:lang w:eastAsia="ru-RU"/>
        </w:rPr>
        <w:t>Газпромрегионгаз</w:t>
      </w:r>
      <w:proofErr w:type="spellEnd"/>
      <w:r w:rsidRPr="000F7C46">
        <w:rPr>
          <w:rFonts w:ascii="Times New Roman" w:eastAsia="Times New Roman" w:hAnsi="Times New Roman" w:cs="Times New Roman"/>
          <w:i/>
          <w:sz w:val="28"/>
          <w:szCs w:val="28"/>
          <w:lang w:eastAsia="ru-RU"/>
        </w:rPr>
        <w:t>», «Модуль электронного архива уровня ОАО «</w:t>
      </w:r>
      <w:proofErr w:type="spellStart"/>
      <w:r w:rsidRPr="000F7C46">
        <w:rPr>
          <w:rFonts w:ascii="Times New Roman" w:eastAsia="Times New Roman" w:hAnsi="Times New Roman" w:cs="Times New Roman"/>
          <w:i/>
          <w:sz w:val="28"/>
          <w:szCs w:val="28"/>
          <w:lang w:eastAsia="ru-RU"/>
        </w:rPr>
        <w:t>Газпромрегионгаз</w:t>
      </w:r>
      <w:proofErr w:type="spellEnd"/>
      <w:r w:rsidRPr="000F7C46">
        <w:rPr>
          <w:rFonts w:ascii="Times New Roman" w:eastAsia="Times New Roman" w:hAnsi="Times New Roman" w:cs="Times New Roman"/>
          <w:i/>
          <w:sz w:val="28"/>
          <w:szCs w:val="28"/>
          <w:lang w:eastAsia="ru-RU"/>
        </w:rPr>
        <w:t xml:space="preserve">» и «Подсистема обеспечения информационной безопасности системы «Электронный архив» (ПОИБ ЭЛАР) уровня ОАО «Газпром газораспределение» (далее совместно – имущество) на срок не более 12 месяцев, а ОАО «Газпром газораспределение» вносит плату за пользование имуществом на предельную сумму 1 490,63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34.</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«Дружба», в соответствии с которыми ОАО «Газпром» предоставляет ОАО «Дружба» во временное владение и пользование объекты пансионата «Дружба» (очистные сооружения, трансформаторные подстанции, контрольно-пропускные пункты, коттеджи, инженерные сети, металлические ограждения, автостоянки, пруды, дороги, пешеходные переходы, площадки, канализационную насосную станцию, крытую наземную галерею, станцию технического обслуживания, дизель-генераторную станцию, пристройку к котельной, материальный склад, гараж, гараж с</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административно-бытовым корпусом, стелу, а также обслуживающую технику, оборудование, мебель, инвентарь), расположенные в Московской области, Наро-Фоминский район, деревня </w:t>
      </w:r>
      <w:proofErr w:type="spellStart"/>
      <w:r w:rsidRPr="000F7C46">
        <w:rPr>
          <w:rFonts w:ascii="Times New Roman" w:eastAsia="Times New Roman" w:hAnsi="Times New Roman" w:cs="Times New Roman"/>
          <w:i/>
          <w:sz w:val="28"/>
          <w:szCs w:val="28"/>
          <w:lang w:eastAsia="ru-RU"/>
        </w:rPr>
        <w:t>Рогозинино</w:t>
      </w:r>
      <w:proofErr w:type="spellEnd"/>
      <w:r w:rsidRPr="000F7C46">
        <w:rPr>
          <w:rFonts w:ascii="Times New Roman" w:eastAsia="Times New Roman" w:hAnsi="Times New Roman" w:cs="Times New Roman"/>
          <w:i/>
          <w:sz w:val="28"/>
          <w:szCs w:val="28"/>
          <w:lang w:eastAsia="ru-RU"/>
        </w:rPr>
        <w:t xml:space="preserve"> (с 01.07.2012 в связи с изменением границы между субъектами Российской Федерации городом федерального значения Москвой и Московской областью указанная территория включена в границы города Москвы), на срок не более 1 года, а ОАО «Дружба» вносит плату за пользование объектами пансионата «Дружба» на</w:t>
      </w:r>
      <w:proofErr w:type="gramEnd"/>
      <w:r w:rsidRPr="000F7C46">
        <w:rPr>
          <w:rFonts w:ascii="Times New Roman" w:eastAsia="Times New Roman" w:hAnsi="Times New Roman" w:cs="Times New Roman"/>
          <w:i/>
          <w:sz w:val="28"/>
          <w:szCs w:val="28"/>
          <w:lang w:eastAsia="ru-RU"/>
        </w:rPr>
        <w:t xml:space="preserve"> предельную сумму 127,7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35.</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между ОАО «Газпром» и ООО «Газпром </w:t>
      </w:r>
      <w:proofErr w:type="spellStart"/>
      <w:r w:rsidRPr="000F7C46">
        <w:rPr>
          <w:rFonts w:ascii="Times New Roman" w:eastAsia="Times New Roman" w:hAnsi="Times New Roman" w:cs="Times New Roman"/>
          <w:i/>
          <w:sz w:val="28"/>
          <w:szCs w:val="28"/>
          <w:lang w:eastAsia="ru-RU"/>
        </w:rPr>
        <w:t>инвестпроект</w:t>
      </w:r>
      <w:proofErr w:type="spellEnd"/>
      <w:r w:rsidRPr="000F7C46">
        <w:rPr>
          <w:rFonts w:ascii="Times New Roman" w:eastAsia="Times New Roman" w:hAnsi="Times New Roman" w:cs="Times New Roman"/>
          <w:i/>
          <w:sz w:val="28"/>
          <w:szCs w:val="28"/>
          <w:lang w:eastAsia="ru-RU"/>
        </w:rPr>
        <w:t xml:space="preserve">», в соответствии с которыми ООО «Газпром </w:t>
      </w:r>
      <w:proofErr w:type="spellStart"/>
      <w:r w:rsidRPr="000F7C46">
        <w:rPr>
          <w:rFonts w:ascii="Times New Roman" w:eastAsia="Times New Roman" w:hAnsi="Times New Roman" w:cs="Times New Roman"/>
          <w:i/>
          <w:sz w:val="28"/>
          <w:szCs w:val="28"/>
          <w:lang w:eastAsia="ru-RU"/>
        </w:rPr>
        <w:t>инвестпроект</w:t>
      </w:r>
      <w:proofErr w:type="spellEnd"/>
      <w:r w:rsidRPr="000F7C46">
        <w:rPr>
          <w:rFonts w:ascii="Times New Roman" w:eastAsia="Times New Roman" w:hAnsi="Times New Roman" w:cs="Times New Roman"/>
          <w:i/>
          <w:sz w:val="28"/>
          <w:szCs w:val="28"/>
          <w:lang w:eastAsia="ru-RU"/>
        </w:rPr>
        <w:t xml:space="preserve">» обязуется в </w:t>
      </w:r>
      <w:r w:rsidRPr="000F7C46">
        <w:rPr>
          <w:rFonts w:ascii="Times New Roman" w:eastAsia="Times New Roman" w:hAnsi="Times New Roman" w:cs="Times New Roman"/>
          <w:i/>
          <w:sz w:val="28"/>
          <w:szCs w:val="28"/>
          <w:lang w:eastAsia="ru-RU"/>
        </w:rPr>
        <w:lastRenderedPageBreak/>
        <w:t>течение 5 лет с даты их подписания по заданию ОАО «Газпром» оказать информационно-аналитические, консультационные, организационно-управленческие услуги по организационному и договорному структурированию проектов, организации привлечения проектного финансирования, контролю целевого использования денежных средств и обеспечению своевременного ввода объектов в эксплуатацию при реализации инвестиционных проектов в</w:t>
      </w:r>
      <w:proofErr w:type="gramEnd"/>
      <w:r w:rsidRPr="000F7C46">
        <w:rPr>
          <w:rFonts w:ascii="Times New Roman" w:eastAsia="Times New Roman" w:hAnsi="Times New Roman" w:cs="Times New Roman"/>
          <w:i/>
          <w:sz w:val="28"/>
          <w:szCs w:val="28"/>
          <w:lang w:eastAsia="ru-RU"/>
        </w:rPr>
        <w:t xml:space="preserve"> интересах ОАО «Газпром», а ОАО «Газпром» обязуется оплатить эти услуги на предельную сумму 2 500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36.</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«НОВАТЭК», в соответствии с которыми ОАО «Газпром» оказывает услуги по организации закачки и хранения в подземных хранилищах газа принадлежащего ОАО «НОВАТЭК» газа в объеме не более 18,6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«НОВАТЭК» оплачивает услуги по организации закачки и хранения газа на общую предельную сумму 20,3 млрд руб., а также услуги по организации отбора из подземных хранилищ газа принадлежащего ОАО «НОВАТЭК» газа в объеме не более 18,6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«НОВАТЭК» оплачивает услуги по организации отбора газа на общую предельную сумму 1,4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37.</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ООО «Газпром комплектация», в соответствии с которыми ОАО «Газпром» предоставляет ООО «Газпром комплектация» во временное владение и пользование программно-технические комплексы – «Система управления имуществом и иными активами ОАО «Газпром» уровня ООО «Газпром комплектация» (ЕРП)», «Система учета и анализа долгосрочных вложений в системе ОАО «Газпром» (УАДВ) уровня ООО «Газпром комплектация», «Система учета и анализа сведений о непрофильном</w:t>
      </w:r>
      <w:proofErr w:type="gramEnd"/>
      <w:r w:rsidRPr="000F7C46">
        <w:rPr>
          <w:rFonts w:ascii="Times New Roman" w:eastAsia="Times New Roman" w:hAnsi="Times New Roman" w:cs="Times New Roman"/>
          <w:i/>
          <w:sz w:val="28"/>
          <w:szCs w:val="28"/>
          <w:lang w:eastAsia="ru-RU"/>
        </w:rPr>
        <w:t xml:space="preserve"> имуществе в системе ОАО «Газпром» (УАСИ) уровня ООО «Газпром комплектация», «Модуль электронного архива уровня ООО «Газпром комплектация», «Информационно-управляющая система материально-технических ресурсов ОАО «Газпром» (ИУС МТР) и «Подсистема обеспечения информационной безопасности системы «Электронный архив» (ПОИБ ЭЛАР) уровня ООО «Газпром комплектация» на срок не более 12 месяцев, а ООО «Газпром комплектация» вносит плату за пользование программно-техническими комплексами на предельную сумму 878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38.</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ОАО «</w:t>
      </w:r>
      <w:proofErr w:type="spellStart"/>
      <w:r w:rsidRPr="000F7C46">
        <w:rPr>
          <w:rFonts w:ascii="Times New Roman" w:eastAsia="Times New Roman" w:hAnsi="Times New Roman" w:cs="Times New Roman"/>
          <w:i/>
          <w:sz w:val="28"/>
          <w:szCs w:val="28"/>
          <w:lang w:eastAsia="ru-RU"/>
        </w:rPr>
        <w:t>Севернефтегазпром</w:t>
      </w:r>
      <w:proofErr w:type="spellEnd"/>
      <w:r w:rsidRPr="000F7C46">
        <w:rPr>
          <w:rFonts w:ascii="Times New Roman" w:eastAsia="Times New Roman" w:hAnsi="Times New Roman" w:cs="Times New Roman"/>
          <w:i/>
          <w:sz w:val="28"/>
          <w:szCs w:val="28"/>
          <w:lang w:eastAsia="ru-RU"/>
        </w:rPr>
        <w:t>», в соответствии с которыми ОАО «</w:t>
      </w:r>
      <w:proofErr w:type="spellStart"/>
      <w:r w:rsidRPr="000F7C46">
        <w:rPr>
          <w:rFonts w:ascii="Times New Roman" w:eastAsia="Times New Roman" w:hAnsi="Times New Roman" w:cs="Times New Roman"/>
          <w:i/>
          <w:sz w:val="28"/>
          <w:szCs w:val="28"/>
          <w:lang w:eastAsia="ru-RU"/>
        </w:rPr>
        <w:t>Севернефтегазпром</w:t>
      </w:r>
      <w:proofErr w:type="spellEnd"/>
      <w:r w:rsidRPr="000F7C46">
        <w:rPr>
          <w:rFonts w:ascii="Times New Roman" w:eastAsia="Times New Roman" w:hAnsi="Times New Roman" w:cs="Times New Roman"/>
          <w:i/>
          <w:sz w:val="28"/>
          <w:szCs w:val="28"/>
          <w:lang w:eastAsia="ru-RU"/>
        </w:rPr>
        <w:t xml:space="preserve">» поставляет, а ОАО «Газпром» принимает (отбирает) газ в объеме не более 21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и оплачивает газ на общую предельную сумму 38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39. Договоры между ОАО «Газпром» и ОАО «</w:t>
      </w:r>
      <w:proofErr w:type="spellStart"/>
      <w:r w:rsidRPr="000F7C46">
        <w:rPr>
          <w:rFonts w:ascii="Times New Roman" w:eastAsia="Times New Roman" w:hAnsi="Times New Roman" w:cs="Times New Roman"/>
          <w:i/>
          <w:sz w:val="28"/>
          <w:szCs w:val="28"/>
          <w:lang w:eastAsia="ru-RU"/>
        </w:rPr>
        <w:t>Томскгазпром</w:t>
      </w:r>
      <w:proofErr w:type="spellEnd"/>
      <w:r w:rsidRPr="000F7C46">
        <w:rPr>
          <w:rFonts w:ascii="Times New Roman" w:eastAsia="Times New Roman" w:hAnsi="Times New Roman" w:cs="Times New Roman"/>
          <w:i/>
          <w:sz w:val="28"/>
          <w:szCs w:val="28"/>
          <w:lang w:eastAsia="ru-RU"/>
        </w:rPr>
        <w:t xml:space="preserve">», в соответствии с которыми ОАО «Газпром» оказывает услуги по организации транспортировки газа в общем объеме не более 3,6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w:t>
      </w:r>
      <w:proofErr w:type="spellStart"/>
      <w:r w:rsidRPr="000F7C46">
        <w:rPr>
          <w:rFonts w:ascii="Times New Roman" w:eastAsia="Times New Roman" w:hAnsi="Times New Roman" w:cs="Times New Roman"/>
          <w:i/>
          <w:sz w:val="28"/>
          <w:szCs w:val="28"/>
          <w:lang w:eastAsia="ru-RU"/>
        </w:rPr>
        <w:t>Томскгазпром</w:t>
      </w:r>
      <w:proofErr w:type="spellEnd"/>
      <w:r w:rsidRPr="000F7C46">
        <w:rPr>
          <w:rFonts w:ascii="Times New Roman" w:eastAsia="Times New Roman" w:hAnsi="Times New Roman" w:cs="Times New Roman"/>
          <w:i/>
          <w:sz w:val="28"/>
          <w:szCs w:val="28"/>
          <w:lang w:eastAsia="ru-RU"/>
        </w:rPr>
        <w:t>» оплачивает услуги по организации транспортировки газа по магистральным газопроводам на общую предельную сумму 2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40.</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ООО «Газпром межрегионгаз», в соответствии с которыми ОАО «Газпром» оказывает услуги по организации транспортировки газа в общем объеме не более 6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по территории Российской Федерации и Республики Казахстан, а ООО «Газпром </w:t>
      </w:r>
      <w:r w:rsidRPr="000F7C46">
        <w:rPr>
          <w:rFonts w:ascii="Times New Roman" w:eastAsia="Times New Roman" w:hAnsi="Times New Roman" w:cs="Times New Roman"/>
          <w:i/>
          <w:sz w:val="28"/>
          <w:szCs w:val="28"/>
          <w:lang w:eastAsia="ru-RU"/>
        </w:rPr>
        <w:lastRenderedPageBreak/>
        <w:t>межрегионгаз» оплачивает услуги по организации транспортировки газа по магистральным газопроводам на общую предельную сумму 12,2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41.</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 между ОАО «Газпром», ООО «Газпром добыча Ямбург», ООО «Газпром трансгаз Чайковский», ООО «Газпром добыча Уренгой», ООО «Газпром трансгаз </w:t>
      </w:r>
      <w:proofErr w:type="spellStart"/>
      <w:r w:rsidRPr="000F7C46">
        <w:rPr>
          <w:rFonts w:ascii="Times New Roman" w:eastAsia="Times New Roman" w:hAnsi="Times New Roman" w:cs="Times New Roman"/>
          <w:i/>
          <w:sz w:val="28"/>
          <w:szCs w:val="28"/>
          <w:lang w:eastAsia="ru-RU"/>
        </w:rPr>
        <w:t>Югорск</w:t>
      </w:r>
      <w:proofErr w:type="spellEnd"/>
      <w:r w:rsidRPr="000F7C46">
        <w:rPr>
          <w:rFonts w:ascii="Times New Roman" w:eastAsia="Times New Roman" w:hAnsi="Times New Roman" w:cs="Times New Roman"/>
          <w:i/>
          <w:sz w:val="28"/>
          <w:szCs w:val="28"/>
          <w:lang w:eastAsia="ru-RU"/>
        </w:rPr>
        <w:t>», ООО «</w:t>
      </w:r>
      <w:proofErr w:type="spellStart"/>
      <w:r w:rsidRPr="000F7C46">
        <w:rPr>
          <w:rFonts w:ascii="Times New Roman" w:eastAsia="Times New Roman" w:hAnsi="Times New Roman" w:cs="Times New Roman"/>
          <w:i/>
          <w:sz w:val="28"/>
          <w:szCs w:val="28"/>
          <w:lang w:eastAsia="ru-RU"/>
        </w:rPr>
        <w:t>Газфлот</w:t>
      </w:r>
      <w:proofErr w:type="spellEnd"/>
      <w:r w:rsidRPr="000F7C46">
        <w:rPr>
          <w:rFonts w:ascii="Times New Roman" w:eastAsia="Times New Roman" w:hAnsi="Times New Roman" w:cs="Times New Roman"/>
          <w:i/>
          <w:sz w:val="28"/>
          <w:szCs w:val="28"/>
          <w:lang w:eastAsia="ru-RU"/>
        </w:rPr>
        <w:t>», ООО «Газпром добыча Надым», ООО «Газпром трансгаз Волгоград», ООО «Газпром трансгаз Ставрополь», ООО «Газпром трансгаз Ухта», ООО «Газпром трансгаз Москва», ООО «Газпром трансгаз Нижний Новгород», ООО «Газпром трансгаз Екатеринбург», ООО «Газпром трансгаз Санкт-Петербург», ООО «Газпром трансгаз Саратов», ООО</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Газпром трансгаз Томск», ООО «Газпром трансгаз Уфа», ООО «Газпром трансгаз Казань», ООО «Газпром трансгаз Самара», ООО «Газпром геологоразведка», ООО «Газпром добыча шельф», ООО «Газпром нефть шельф», ООО «Газпром переработка», ООО «Газпром трансгаз Краснодар», ООО «Газпром трансгаз Сургут», ООО «Газпром межрегионгаз», ООО «Газпром добыча Астрахань», ООО «Газпром добыча Краснодар», ООО «Газпром добыча Ноябрьск», ООО «Газпром добыча Оренбург», ООО «Газпром ПХГ», ООО</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Газпром трансгаз Махачкала» (страхователи) и ОАО «СОГАЗ», в соответствии с которым ОАО «СОГАЗ» обязуется в случае причинения вреда окружающей природной среде (экологические риски), жизни, здоровью и имуществу третьих лиц в результате происшествия при осуществлении страхователями наземных и морских буровых и геолого-разведочных работ, добычи углеводородов, их транспортировки, переработки и хранения, строительства и других сопутствующих операций, непосредственно связанных с указанной деятельностью (страховой</w:t>
      </w:r>
      <w:proofErr w:type="gramEnd"/>
      <w:r w:rsidRPr="000F7C46">
        <w:rPr>
          <w:rFonts w:ascii="Times New Roman" w:eastAsia="Times New Roman" w:hAnsi="Times New Roman" w:cs="Times New Roman"/>
          <w:i/>
          <w:sz w:val="28"/>
          <w:szCs w:val="28"/>
          <w:lang w:eastAsia="ru-RU"/>
        </w:rPr>
        <w:t xml:space="preserve"> случай), произвести страховую выплату физическим лицам, жизни, здоровью или имуществу которых причинен вред, юридическим лицам, имуществу которых причинен вред, и государству в лице уполномоченных органов исполнительной власти, в чьем ведении находится управление охраной окружающей природной среды, в случае причинения вреда окружающей природной среде (выгодоприобретатели) в пределах совокупной страховой суммы в размере не более 50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страховую премию на общую предельную сумму 900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со сроком действия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42. Договоры между ОАО «Газпром» и ООО «Газпром межрегионгаз», в соответствии с которыми ООО «Газпром межрегионгаз» обязуется по поручению ОАО «Газпром» за вознаграждение на общую предельную сумму 2 205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от своего имени, но за счет ОАО «Газпром» принимать и реализовывать приобретенный ОАО «Газпром» у независимых поставщиков газ в объеме не более 49 млрд куб. м на сумму в размере не более 220,5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43. Договоры между ОАО «Газпром» и АО «</w:t>
      </w:r>
      <w:proofErr w:type="spellStart"/>
      <w:r w:rsidRPr="000F7C46">
        <w:rPr>
          <w:rFonts w:ascii="Times New Roman" w:eastAsia="Times New Roman" w:hAnsi="Times New Roman" w:cs="Times New Roman"/>
          <w:i/>
          <w:sz w:val="28"/>
          <w:szCs w:val="28"/>
          <w:lang w:eastAsia="ru-RU"/>
        </w:rPr>
        <w:t>Латвияс</w:t>
      </w:r>
      <w:proofErr w:type="spellEnd"/>
      <w:r w:rsidRPr="000F7C46">
        <w:rPr>
          <w:rFonts w:ascii="Times New Roman" w:eastAsia="Times New Roman" w:hAnsi="Times New Roman" w:cs="Times New Roman"/>
          <w:i/>
          <w:sz w:val="28"/>
          <w:szCs w:val="28"/>
          <w:lang w:eastAsia="ru-RU"/>
        </w:rPr>
        <w:t xml:space="preserve"> Газе», в соответствии с которыми ОАО «Газпром» продает, а АО «</w:t>
      </w:r>
      <w:proofErr w:type="spellStart"/>
      <w:r w:rsidRPr="000F7C46">
        <w:rPr>
          <w:rFonts w:ascii="Times New Roman" w:eastAsia="Times New Roman" w:hAnsi="Times New Roman" w:cs="Times New Roman"/>
          <w:i/>
          <w:sz w:val="28"/>
          <w:szCs w:val="28"/>
          <w:lang w:eastAsia="ru-RU"/>
        </w:rPr>
        <w:t>Латвияс</w:t>
      </w:r>
      <w:proofErr w:type="spellEnd"/>
      <w:r w:rsidRPr="000F7C46">
        <w:rPr>
          <w:rFonts w:ascii="Times New Roman" w:eastAsia="Times New Roman" w:hAnsi="Times New Roman" w:cs="Times New Roman"/>
          <w:i/>
          <w:sz w:val="28"/>
          <w:szCs w:val="28"/>
          <w:lang w:eastAsia="ru-RU"/>
        </w:rPr>
        <w:t xml:space="preserve"> Газе» покупает газ: во втором полугодии 2014 г. – в объеме не более 750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куб. м на общую предельную сумму 203 млн евро; в 2015 г. – в объеме не более 1,445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на общую предельную сумму 405 млн евро, а также согласно которым АО «</w:t>
      </w:r>
      <w:proofErr w:type="spellStart"/>
      <w:r w:rsidRPr="000F7C46">
        <w:rPr>
          <w:rFonts w:ascii="Times New Roman" w:eastAsia="Times New Roman" w:hAnsi="Times New Roman" w:cs="Times New Roman"/>
          <w:i/>
          <w:sz w:val="28"/>
          <w:szCs w:val="28"/>
          <w:lang w:eastAsia="ru-RU"/>
        </w:rPr>
        <w:t>Латвияс</w:t>
      </w:r>
      <w:proofErr w:type="spellEnd"/>
      <w:r w:rsidRPr="000F7C46">
        <w:rPr>
          <w:rFonts w:ascii="Times New Roman" w:eastAsia="Times New Roman" w:hAnsi="Times New Roman" w:cs="Times New Roman"/>
          <w:i/>
          <w:sz w:val="28"/>
          <w:szCs w:val="28"/>
          <w:lang w:eastAsia="ru-RU"/>
        </w:rPr>
        <w:t xml:space="preserve"> Газе» оказывает услуги по закачке и хранению в </w:t>
      </w:r>
      <w:proofErr w:type="spellStart"/>
      <w:r w:rsidRPr="000F7C46">
        <w:rPr>
          <w:rFonts w:ascii="Times New Roman" w:eastAsia="Times New Roman" w:hAnsi="Times New Roman" w:cs="Times New Roman"/>
          <w:i/>
          <w:sz w:val="28"/>
          <w:szCs w:val="28"/>
          <w:lang w:eastAsia="ru-RU"/>
        </w:rPr>
        <w:lastRenderedPageBreak/>
        <w:t>Инчукалнском</w:t>
      </w:r>
      <w:proofErr w:type="spellEnd"/>
      <w:r w:rsidRPr="000F7C46">
        <w:rPr>
          <w:rFonts w:ascii="Times New Roman" w:eastAsia="Times New Roman" w:hAnsi="Times New Roman" w:cs="Times New Roman"/>
          <w:i/>
          <w:sz w:val="28"/>
          <w:szCs w:val="28"/>
          <w:lang w:eastAsia="ru-RU"/>
        </w:rPr>
        <w:t xml:space="preserve"> ПХГ принадлежащего ОАО «Газпром» газа, его отбору и транспортировке по территории Латвийской Республики: во втором полугодии 2014 г. – услуги по закачке газа в объеме не более 1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услуги по хранению и отбору газа в объеме не более 400 млн куб. м, услуги по транспортировке газа в объеме не более 1,4 млрд куб. м, а ОАО «Газпром» оплачивает услуги на общую предельную сумму 13,1 млн евро; в 2015 г. – услуги по закачке газа, его хранению и отбору в объеме не более 1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услуги по транспортировке газа в объеме не более 2 млрд куб. м, а ОАО «Газпром» оплачивает услуги на общую предельную сумму 24 млн евро.</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44.</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согласно которым на объявленных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условиях банк принимает и зачисляет денежные средства, поступающие на счета, открытые ОАО «Газпром», и проводит операции по счетам в соответствии с поручениями ОАО «Газпром», а также сделки ОАО «Газпром» с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xml:space="preserve">» о поддержании на счете неснижаемого остатка на предельную сумму не более 30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с выплатой банком процентов по ставке не менее 0,1 % годовых в соответствующей валюте.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АО «</w:t>
      </w:r>
      <w:proofErr w:type="spellStart"/>
      <w:r w:rsidRPr="000F7C46">
        <w:rPr>
          <w:rFonts w:ascii="Times New Roman" w:eastAsia="Times New Roman" w:hAnsi="Times New Roman" w:cs="Times New Roman"/>
          <w:i/>
          <w:sz w:val="28"/>
          <w:szCs w:val="28"/>
          <w:lang w:eastAsia="ru-RU"/>
        </w:rPr>
        <w:t>Лиетувос</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Дуйос</w:t>
      </w:r>
      <w:proofErr w:type="spellEnd"/>
      <w:r w:rsidRPr="000F7C46">
        <w:rPr>
          <w:rFonts w:ascii="Times New Roman" w:eastAsia="Times New Roman" w:hAnsi="Times New Roman" w:cs="Times New Roman"/>
          <w:i/>
          <w:sz w:val="28"/>
          <w:szCs w:val="28"/>
          <w:lang w:eastAsia="ru-RU"/>
        </w:rPr>
        <w:t>», в соответствии с которыми ОАО «Газпром» продает, а АО «</w:t>
      </w:r>
      <w:proofErr w:type="spellStart"/>
      <w:r w:rsidRPr="000F7C46">
        <w:rPr>
          <w:rFonts w:ascii="Times New Roman" w:eastAsia="Times New Roman" w:hAnsi="Times New Roman" w:cs="Times New Roman"/>
          <w:i/>
          <w:sz w:val="28"/>
          <w:szCs w:val="28"/>
          <w:lang w:eastAsia="ru-RU"/>
        </w:rPr>
        <w:t>Лиетувос</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Дуйос</w:t>
      </w:r>
      <w:proofErr w:type="spellEnd"/>
      <w:r w:rsidRPr="000F7C46">
        <w:rPr>
          <w:rFonts w:ascii="Times New Roman" w:eastAsia="Times New Roman" w:hAnsi="Times New Roman" w:cs="Times New Roman"/>
          <w:i/>
          <w:sz w:val="28"/>
          <w:szCs w:val="28"/>
          <w:lang w:eastAsia="ru-RU"/>
        </w:rPr>
        <w:t xml:space="preserve">» покупает газ: во втором полугодии 2014 г. – в объеме не более 580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куб. м на общую предельную сумму 197 млн евро; в 2015 г. – в объеме не более 1,2 млрд куб. м на общую предельную сумму 420 млн евро.</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46.</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АО «</w:t>
      </w:r>
      <w:proofErr w:type="spellStart"/>
      <w:r w:rsidRPr="000F7C46">
        <w:rPr>
          <w:rFonts w:ascii="Times New Roman" w:eastAsia="Times New Roman" w:hAnsi="Times New Roman" w:cs="Times New Roman"/>
          <w:i/>
          <w:sz w:val="28"/>
          <w:szCs w:val="28"/>
          <w:lang w:eastAsia="ru-RU"/>
        </w:rPr>
        <w:t>Молдовагаз</w:t>
      </w:r>
      <w:proofErr w:type="spellEnd"/>
      <w:r w:rsidRPr="000F7C46">
        <w:rPr>
          <w:rFonts w:ascii="Times New Roman" w:eastAsia="Times New Roman" w:hAnsi="Times New Roman" w:cs="Times New Roman"/>
          <w:i/>
          <w:sz w:val="28"/>
          <w:szCs w:val="28"/>
          <w:lang w:eastAsia="ru-RU"/>
        </w:rPr>
        <w:t>», в соответствии с которыми ОАО «Газпром» продает, а АО «</w:t>
      </w:r>
      <w:proofErr w:type="spellStart"/>
      <w:r w:rsidRPr="000F7C46">
        <w:rPr>
          <w:rFonts w:ascii="Times New Roman" w:eastAsia="Times New Roman" w:hAnsi="Times New Roman" w:cs="Times New Roman"/>
          <w:i/>
          <w:sz w:val="28"/>
          <w:szCs w:val="28"/>
          <w:lang w:eastAsia="ru-RU"/>
        </w:rPr>
        <w:t>Молдовагаз</w:t>
      </w:r>
      <w:proofErr w:type="spellEnd"/>
      <w:r w:rsidRPr="000F7C46">
        <w:rPr>
          <w:rFonts w:ascii="Times New Roman" w:eastAsia="Times New Roman" w:hAnsi="Times New Roman" w:cs="Times New Roman"/>
          <w:i/>
          <w:sz w:val="28"/>
          <w:szCs w:val="28"/>
          <w:lang w:eastAsia="ru-RU"/>
        </w:rPr>
        <w:t xml:space="preserve">» покупает в 2015–2017 гг. газ в объеме не более 10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на общую предельную сумму 3,5 млрд долл. США, а также согласно которым АО «</w:t>
      </w:r>
      <w:proofErr w:type="spellStart"/>
      <w:r w:rsidRPr="000F7C46">
        <w:rPr>
          <w:rFonts w:ascii="Times New Roman" w:eastAsia="Times New Roman" w:hAnsi="Times New Roman" w:cs="Times New Roman"/>
          <w:i/>
          <w:sz w:val="28"/>
          <w:szCs w:val="28"/>
          <w:lang w:eastAsia="ru-RU"/>
        </w:rPr>
        <w:t>Молдовагаз</w:t>
      </w:r>
      <w:proofErr w:type="spellEnd"/>
      <w:r w:rsidRPr="000F7C46">
        <w:rPr>
          <w:rFonts w:ascii="Times New Roman" w:eastAsia="Times New Roman" w:hAnsi="Times New Roman" w:cs="Times New Roman"/>
          <w:i/>
          <w:sz w:val="28"/>
          <w:szCs w:val="28"/>
          <w:lang w:eastAsia="ru-RU"/>
        </w:rPr>
        <w:t xml:space="preserve">» в 2015–2017 гг. оказывает услуги по организации транспортировки газа в режиме транзита по территории Республики Молдова в объеме не более 25,4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«Газпром» оплачивает услуги по транспортировке газа по магистральным газопроводам на общую предельную сумму 76,2 млн долл. США.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47. Договоры между ОАО «Газпром» и ТОО «</w:t>
      </w:r>
      <w:proofErr w:type="spellStart"/>
      <w:r w:rsidRPr="000F7C46">
        <w:rPr>
          <w:rFonts w:ascii="Times New Roman" w:eastAsia="Times New Roman" w:hAnsi="Times New Roman" w:cs="Times New Roman"/>
          <w:i/>
          <w:sz w:val="28"/>
          <w:szCs w:val="28"/>
          <w:lang w:eastAsia="ru-RU"/>
        </w:rPr>
        <w:t>КазРосГаз</w:t>
      </w:r>
      <w:proofErr w:type="spellEnd"/>
      <w:r w:rsidRPr="000F7C46">
        <w:rPr>
          <w:rFonts w:ascii="Times New Roman" w:eastAsia="Times New Roman" w:hAnsi="Times New Roman" w:cs="Times New Roman"/>
          <w:i/>
          <w:sz w:val="28"/>
          <w:szCs w:val="28"/>
          <w:lang w:eastAsia="ru-RU"/>
        </w:rPr>
        <w:t>», в соответствии с которыми ОАО «Газпром» в 2015 г. оказывает услуги по организации транспортировки принадлежащего ТОО «</w:t>
      </w:r>
      <w:proofErr w:type="spellStart"/>
      <w:r w:rsidRPr="000F7C46">
        <w:rPr>
          <w:rFonts w:ascii="Times New Roman" w:eastAsia="Times New Roman" w:hAnsi="Times New Roman" w:cs="Times New Roman"/>
          <w:i/>
          <w:sz w:val="28"/>
          <w:szCs w:val="28"/>
          <w:lang w:eastAsia="ru-RU"/>
        </w:rPr>
        <w:t>КазРосГаз</w:t>
      </w:r>
      <w:proofErr w:type="spellEnd"/>
      <w:r w:rsidRPr="000F7C46">
        <w:rPr>
          <w:rFonts w:ascii="Times New Roman" w:eastAsia="Times New Roman" w:hAnsi="Times New Roman" w:cs="Times New Roman"/>
          <w:i/>
          <w:sz w:val="28"/>
          <w:szCs w:val="28"/>
          <w:lang w:eastAsia="ru-RU"/>
        </w:rPr>
        <w:t xml:space="preserve">» газа по территории Российской Федерации в объеме не более 8,5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ТОО «</w:t>
      </w:r>
      <w:proofErr w:type="spellStart"/>
      <w:r w:rsidRPr="000F7C46">
        <w:rPr>
          <w:rFonts w:ascii="Times New Roman" w:eastAsia="Times New Roman" w:hAnsi="Times New Roman" w:cs="Times New Roman"/>
          <w:i/>
          <w:sz w:val="28"/>
          <w:szCs w:val="28"/>
          <w:lang w:eastAsia="ru-RU"/>
        </w:rPr>
        <w:t>КазРосГаз</w:t>
      </w:r>
      <w:proofErr w:type="spellEnd"/>
      <w:r w:rsidRPr="000F7C46">
        <w:rPr>
          <w:rFonts w:ascii="Times New Roman" w:eastAsia="Times New Roman" w:hAnsi="Times New Roman" w:cs="Times New Roman"/>
          <w:i/>
          <w:sz w:val="28"/>
          <w:szCs w:val="28"/>
          <w:lang w:eastAsia="ru-RU"/>
        </w:rPr>
        <w:t>» оплачивает услуги по организации транспортировки газа по магистральным газопроводам на общую предельную сумму 34,7 млн долл. США.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 xml:space="preserve">48. Договоры между ОАО «Газпром» и ОАО «Газпром нефть», в соответствии с которыми ОАО «Газпром» оказывает услуги по организации транспортировки газа в общем объеме не более 15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«Газпром нефть» оплачивает услуги по организации транспортировки газа по магистральным газопроводам на общую предельную сумму 15,95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lastRenderedPageBreak/>
        <w:t>49.</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Договоры между ОАО «Газпром» и ОАО «АК «</w:t>
      </w:r>
      <w:proofErr w:type="spellStart"/>
      <w:r w:rsidRPr="000F7C46">
        <w:rPr>
          <w:rFonts w:ascii="Times New Roman" w:eastAsia="Times New Roman" w:hAnsi="Times New Roman" w:cs="Times New Roman"/>
          <w:i/>
          <w:sz w:val="28"/>
          <w:szCs w:val="28"/>
          <w:lang w:eastAsia="ru-RU"/>
        </w:rPr>
        <w:t>Транснефть</w:t>
      </w:r>
      <w:proofErr w:type="spellEnd"/>
      <w:r w:rsidRPr="000F7C46">
        <w:rPr>
          <w:rFonts w:ascii="Times New Roman" w:eastAsia="Times New Roman" w:hAnsi="Times New Roman" w:cs="Times New Roman"/>
          <w:i/>
          <w:sz w:val="28"/>
          <w:szCs w:val="28"/>
          <w:lang w:eastAsia="ru-RU"/>
        </w:rPr>
        <w:t>», в соответствии с которыми ОАО «АК «</w:t>
      </w:r>
      <w:proofErr w:type="spellStart"/>
      <w:r w:rsidRPr="000F7C46">
        <w:rPr>
          <w:rFonts w:ascii="Times New Roman" w:eastAsia="Times New Roman" w:hAnsi="Times New Roman" w:cs="Times New Roman"/>
          <w:i/>
          <w:sz w:val="28"/>
          <w:szCs w:val="28"/>
          <w:lang w:eastAsia="ru-RU"/>
        </w:rPr>
        <w:t>Транснефть</w:t>
      </w:r>
      <w:proofErr w:type="spellEnd"/>
      <w:r w:rsidRPr="000F7C46">
        <w:rPr>
          <w:rFonts w:ascii="Times New Roman" w:eastAsia="Times New Roman" w:hAnsi="Times New Roman" w:cs="Times New Roman"/>
          <w:i/>
          <w:sz w:val="28"/>
          <w:szCs w:val="28"/>
          <w:lang w:eastAsia="ru-RU"/>
        </w:rPr>
        <w:t xml:space="preserve">» оказывает услуги по организации транспортировки нефти по магистральным нефтепроводам, а также по ее хранению в резервуарном парке системы магистральных нефтепроводов в общем объеме не более 350 тыс. т, а ОАО «Газпром» оплачивает услуги на общую предельную сумму 400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50.</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1 года с даты их подписания выполнить по заданию ОАО «Газпром» научно-исследовательские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«Разработка методического руководства по проведению наземного гравиметрического мониторинга разработки газовых и газоконденсатных залежей на месторождениях ОАО «Газпром»; «Разработка предложений по регулированию процессов разупрочнения металла зоны термического влияния при сварке высокопрочных трубных сталей»; «Разработка методики определения критического значения эквивалента углерода высокопрочных трубных сталей на основе анализа их склонности к образованию холодных трещин при сварке»;</w:t>
      </w:r>
      <w:proofErr w:type="gramEnd"/>
      <w:r w:rsidRPr="000F7C46">
        <w:rPr>
          <w:rFonts w:ascii="Times New Roman" w:eastAsia="Times New Roman" w:hAnsi="Times New Roman" w:cs="Times New Roman"/>
          <w:i/>
          <w:sz w:val="28"/>
          <w:szCs w:val="28"/>
          <w:lang w:eastAsia="ru-RU"/>
        </w:rPr>
        <w:t xml:space="preserve"> «Разработка способа снижения </w:t>
      </w:r>
      <w:proofErr w:type="spellStart"/>
      <w:r w:rsidRPr="000F7C46">
        <w:rPr>
          <w:rFonts w:ascii="Times New Roman" w:eastAsia="Times New Roman" w:hAnsi="Times New Roman" w:cs="Times New Roman"/>
          <w:i/>
          <w:sz w:val="28"/>
          <w:szCs w:val="28"/>
          <w:lang w:eastAsia="ru-RU"/>
        </w:rPr>
        <w:t>коксоотложения</w:t>
      </w:r>
      <w:proofErr w:type="spellEnd"/>
      <w:r w:rsidRPr="000F7C46">
        <w:rPr>
          <w:rFonts w:ascii="Times New Roman" w:eastAsia="Times New Roman" w:hAnsi="Times New Roman" w:cs="Times New Roman"/>
          <w:i/>
          <w:sz w:val="28"/>
          <w:szCs w:val="28"/>
          <w:lang w:eastAsia="ru-RU"/>
        </w:rPr>
        <w:t xml:space="preserve"> в печах пиролиза посредством применения ингибитора </w:t>
      </w:r>
      <w:proofErr w:type="spellStart"/>
      <w:r w:rsidRPr="000F7C46">
        <w:rPr>
          <w:rFonts w:ascii="Times New Roman" w:eastAsia="Times New Roman" w:hAnsi="Times New Roman" w:cs="Times New Roman"/>
          <w:i/>
          <w:sz w:val="28"/>
          <w:szCs w:val="28"/>
          <w:lang w:eastAsia="ru-RU"/>
        </w:rPr>
        <w:t>коксообразования</w:t>
      </w:r>
      <w:proofErr w:type="spellEnd"/>
      <w:r w:rsidRPr="000F7C46">
        <w:rPr>
          <w:rFonts w:ascii="Times New Roman" w:eastAsia="Times New Roman" w:hAnsi="Times New Roman" w:cs="Times New Roman"/>
          <w:i/>
          <w:sz w:val="28"/>
          <w:szCs w:val="28"/>
          <w:lang w:eastAsia="ru-RU"/>
        </w:rPr>
        <w:t>»; «Разработка инструкции по расчету обсадных колонн»; «Разработка и создание стенда для испытаний оборудования для газовой резки, сварки, нагрева, применяемого при ремонтно-восстановительных и аварийных работах» и сдать ОАО «Газпром» результаты работ, а ОАО «Газпром» обязуется принять результаты работ и оплатит</w:t>
      </w:r>
      <w:r w:rsidR="00993166">
        <w:rPr>
          <w:rFonts w:ascii="Times New Roman" w:eastAsia="Times New Roman" w:hAnsi="Times New Roman" w:cs="Times New Roman"/>
          <w:i/>
          <w:sz w:val="28"/>
          <w:szCs w:val="28"/>
          <w:lang w:eastAsia="ru-RU"/>
        </w:rPr>
        <w:t xml:space="preserve">ь их на общую предельную сумму </w:t>
      </w:r>
      <w:r w:rsidRPr="000F7C46">
        <w:rPr>
          <w:rFonts w:ascii="Times New Roman" w:eastAsia="Times New Roman" w:hAnsi="Times New Roman" w:cs="Times New Roman"/>
          <w:i/>
          <w:sz w:val="28"/>
          <w:szCs w:val="28"/>
          <w:lang w:eastAsia="ru-RU"/>
        </w:rPr>
        <w:t xml:space="preserve">37,6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51.</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2 лет с даты их подписания выполнить по заданию ОАО «Газпром» научно- 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«Оценка эффективности инвестиционных программ и проектов компании на макроэкономическом уровне»; «Исследование экономической эффективности инвестиций в перспективные типовые проекты и программы использования природного газа в качестве моторного топлива в основных сегментах российского автотранспортного </w:t>
      </w:r>
      <w:proofErr w:type="gramStart"/>
      <w:r w:rsidRPr="000F7C46">
        <w:rPr>
          <w:rFonts w:ascii="Times New Roman" w:eastAsia="Times New Roman" w:hAnsi="Times New Roman" w:cs="Times New Roman"/>
          <w:i/>
          <w:sz w:val="28"/>
          <w:szCs w:val="28"/>
          <w:lang w:eastAsia="ru-RU"/>
        </w:rPr>
        <w:t>рынка</w:t>
      </w:r>
      <w:proofErr w:type="gramEnd"/>
      <w:r w:rsidRPr="000F7C46">
        <w:rPr>
          <w:rFonts w:ascii="Times New Roman" w:eastAsia="Times New Roman" w:hAnsi="Times New Roman" w:cs="Times New Roman"/>
          <w:i/>
          <w:sz w:val="28"/>
          <w:szCs w:val="28"/>
          <w:lang w:eastAsia="ru-RU"/>
        </w:rPr>
        <w:t xml:space="preserve"> с учетом применяемых в мировой практике мер их экономического стимулирования»; «Разработка комплекса оборудования для впрыска ингибиторов коррозии в промысловые газопроводы»; «Исследования литолого-петрофизической неоднородности продуктивных пластов вендских терригенных отложений для уточнения гидродинамической модели </w:t>
      </w:r>
      <w:proofErr w:type="spellStart"/>
      <w:r w:rsidRPr="000F7C46">
        <w:rPr>
          <w:rFonts w:ascii="Times New Roman" w:eastAsia="Times New Roman" w:hAnsi="Times New Roman" w:cs="Times New Roman"/>
          <w:i/>
          <w:sz w:val="28"/>
          <w:szCs w:val="28"/>
          <w:lang w:eastAsia="ru-RU"/>
        </w:rPr>
        <w:t>Чаяндинского</w:t>
      </w:r>
      <w:proofErr w:type="spellEnd"/>
      <w:r w:rsidRPr="000F7C46">
        <w:rPr>
          <w:rFonts w:ascii="Times New Roman" w:eastAsia="Times New Roman" w:hAnsi="Times New Roman" w:cs="Times New Roman"/>
          <w:i/>
          <w:sz w:val="28"/>
          <w:szCs w:val="28"/>
          <w:lang w:eastAsia="ru-RU"/>
        </w:rPr>
        <w:t xml:space="preserve"> нефтегазоконденсатного месторождения» и сдать ОАО </w:t>
      </w:r>
      <w:r w:rsidRPr="000F7C46">
        <w:rPr>
          <w:rFonts w:ascii="Times New Roman" w:eastAsia="Times New Roman" w:hAnsi="Times New Roman" w:cs="Times New Roman"/>
          <w:i/>
          <w:sz w:val="28"/>
          <w:szCs w:val="28"/>
          <w:lang w:eastAsia="ru-RU"/>
        </w:rPr>
        <w:lastRenderedPageBreak/>
        <w:t xml:space="preserve">«Газпром» результаты работ, а ОАО «Газпром» обязуется принять результаты работ и оплатить их на общую предельную сумму 160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52.</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2 лет с даты их подписания выполнить по заданию ОАО «Газпром» научно- 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«Разработка </w:t>
      </w:r>
      <w:proofErr w:type="spellStart"/>
      <w:r w:rsidRPr="000F7C46">
        <w:rPr>
          <w:rFonts w:ascii="Times New Roman" w:eastAsia="Times New Roman" w:hAnsi="Times New Roman" w:cs="Times New Roman"/>
          <w:i/>
          <w:sz w:val="28"/>
          <w:szCs w:val="28"/>
          <w:lang w:eastAsia="ru-RU"/>
        </w:rPr>
        <w:t>энергоэффективного</w:t>
      </w:r>
      <w:proofErr w:type="spellEnd"/>
      <w:r w:rsidRPr="000F7C46">
        <w:rPr>
          <w:rFonts w:ascii="Times New Roman" w:eastAsia="Times New Roman" w:hAnsi="Times New Roman" w:cs="Times New Roman"/>
          <w:i/>
          <w:sz w:val="28"/>
          <w:szCs w:val="28"/>
          <w:lang w:eastAsia="ru-RU"/>
        </w:rPr>
        <w:t xml:space="preserve"> способа добычи газа из низкотемпературных, </w:t>
      </w:r>
      <w:proofErr w:type="spellStart"/>
      <w:r w:rsidRPr="000F7C46">
        <w:rPr>
          <w:rFonts w:ascii="Times New Roman" w:eastAsia="Times New Roman" w:hAnsi="Times New Roman" w:cs="Times New Roman"/>
          <w:i/>
          <w:sz w:val="28"/>
          <w:szCs w:val="28"/>
          <w:lang w:eastAsia="ru-RU"/>
        </w:rPr>
        <w:t>низкопроницаемых</w:t>
      </w:r>
      <w:proofErr w:type="spellEnd"/>
      <w:r w:rsidRPr="000F7C46">
        <w:rPr>
          <w:rFonts w:ascii="Times New Roman" w:eastAsia="Times New Roman" w:hAnsi="Times New Roman" w:cs="Times New Roman"/>
          <w:i/>
          <w:sz w:val="28"/>
          <w:szCs w:val="28"/>
          <w:lang w:eastAsia="ru-RU"/>
        </w:rPr>
        <w:t xml:space="preserve"> и </w:t>
      </w:r>
      <w:proofErr w:type="spellStart"/>
      <w:r w:rsidRPr="000F7C46">
        <w:rPr>
          <w:rFonts w:ascii="Times New Roman" w:eastAsia="Times New Roman" w:hAnsi="Times New Roman" w:cs="Times New Roman"/>
          <w:i/>
          <w:sz w:val="28"/>
          <w:szCs w:val="28"/>
          <w:lang w:eastAsia="ru-RU"/>
        </w:rPr>
        <w:t>заглинизированных</w:t>
      </w:r>
      <w:proofErr w:type="spellEnd"/>
      <w:r w:rsidRPr="000F7C46">
        <w:rPr>
          <w:rFonts w:ascii="Times New Roman" w:eastAsia="Times New Roman" w:hAnsi="Times New Roman" w:cs="Times New Roman"/>
          <w:i/>
          <w:sz w:val="28"/>
          <w:szCs w:val="28"/>
          <w:lang w:eastAsia="ru-RU"/>
        </w:rPr>
        <w:t xml:space="preserve"> пластов </w:t>
      </w:r>
      <w:proofErr w:type="spellStart"/>
      <w:r w:rsidRPr="000F7C46">
        <w:rPr>
          <w:rFonts w:ascii="Times New Roman" w:eastAsia="Times New Roman" w:hAnsi="Times New Roman" w:cs="Times New Roman"/>
          <w:i/>
          <w:sz w:val="28"/>
          <w:szCs w:val="28"/>
          <w:lang w:eastAsia="ru-RU"/>
        </w:rPr>
        <w:t>туронских</w:t>
      </w:r>
      <w:proofErr w:type="spellEnd"/>
      <w:r w:rsidRPr="000F7C46">
        <w:rPr>
          <w:rFonts w:ascii="Times New Roman" w:eastAsia="Times New Roman" w:hAnsi="Times New Roman" w:cs="Times New Roman"/>
          <w:i/>
          <w:sz w:val="28"/>
          <w:szCs w:val="28"/>
          <w:lang w:eastAsia="ru-RU"/>
        </w:rPr>
        <w:t xml:space="preserve"> горизонтов и составы для борьбы с образованием газовых гидратов в </w:t>
      </w:r>
      <w:proofErr w:type="spellStart"/>
      <w:r w:rsidRPr="000F7C46">
        <w:rPr>
          <w:rFonts w:ascii="Times New Roman" w:eastAsia="Times New Roman" w:hAnsi="Times New Roman" w:cs="Times New Roman"/>
          <w:i/>
          <w:sz w:val="28"/>
          <w:szCs w:val="28"/>
          <w:lang w:eastAsia="ru-RU"/>
        </w:rPr>
        <w:t>прискважинной</w:t>
      </w:r>
      <w:proofErr w:type="spellEnd"/>
      <w:r w:rsidRPr="000F7C46">
        <w:rPr>
          <w:rFonts w:ascii="Times New Roman" w:eastAsia="Times New Roman" w:hAnsi="Times New Roman" w:cs="Times New Roman"/>
          <w:i/>
          <w:sz w:val="28"/>
          <w:szCs w:val="28"/>
          <w:lang w:eastAsia="ru-RU"/>
        </w:rPr>
        <w:t xml:space="preserve"> зоне с помощью кинетических ингибиторов»; «Разработка </w:t>
      </w:r>
      <w:proofErr w:type="gramStart"/>
      <w:r w:rsidRPr="000F7C46">
        <w:rPr>
          <w:rFonts w:ascii="Times New Roman" w:eastAsia="Times New Roman" w:hAnsi="Times New Roman" w:cs="Times New Roman"/>
          <w:i/>
          <w:sz w:val="28"/>
          <w:szCs w:val="28"/>
          <w:lang w:eastAsia="ru-RU"/>
        </w:rPr>
        <w:t>методики определения изменения механических свойств кольцевых сварных соединений магистральных газопроводов</w:t>
      </w:r>
      <w:proofErr w:type="gramEnd"/>
      <w:r w:rsidRPr="000F7C46">
        <w:rPr>
          <w:rFonts w:ascii="Times New Roman" w:eastAsia="Times New Roman" w:hAnsi="Times New Roman" w:cs="Times New Roman"/>
          <w:i/>
          <w:sz w:val="28"/>
          <w:szCs w:val="28"/>
          <w:lang w:eastAsia="ru-RU"/>
        </w:rPr>
        <w:t xml:space="preserve"> из высокопрочных сталей в процессе эксплуатации на основе измерения твердости»; «Выявление перспективных для строительства ПХГ объектов в осадочном чехле Восточно-Сибирского и Дальневосточного регионов (южная часть Иркутской области и Республики Саха, Амурская область)» и сдать ОАО «Газпром» результаты работ, а ОАО «Газпром» обязуется принять результаты работ и оплатить их на общую предельную сумму 165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53.</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2 лет с даты их подписания выполнить по заданию ОАО «Газпром» научно- 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«Оценка ресурсной базы и перспектив </w:t>
      </w:r>
      <w:proofErr w:type="gramStart"/>
      <w:r w:rsidRPr="000F7C46">
        <w:rPr>
          <w:rFonts w:ascii="Times New Roman" w:eastAsia="Times New Roman" w:hAnsi="Times New Roman" w:cs="Times New Roman"/>
          <w:i/>
          <w:sz w:val="28"/>
          <w:szCs w:val="28"/>
          <w:lang w:eastAsia="ru-RU"/>
        </w:rPr>
        <w:t>разработки</w:t>
      </w:r>
      <w:proofErr w:type="gramEnd"/>
      <w:r w:rsidRPr="000F7C46">
        <w:rPr>
          <w:rFonts w:ascii="Times New Roman" w:eastAsia="Times New Roman" w:hAnsi="Times New Roman" w:cs="Times New Roman"/>
          <w:i/>
          <w:sz w:val="28"/>
          <w:szCs w:val="28"/>
          <w:lang w:eastAsia="ru-RU"/>
        </w:rPr>
        <w:t xml:space="preserve"> нетрадиционных и </w:t>
      </w:r>
      <w:proofErr w:type="spellStart"/>
      <w:r w:rsidRPr="000F7C46">
        <w:rPr>
          <w:rFonts w:ascii="Times New Roman" w:eastAsia="Times New Roman" w:hAnsi="Times New Roman" w:cs="Times New Roman"/>
          <w:i/>
          <w:sz w:val="28"/>
          <w:szCs w:val="28"/>
          <w:lang w:eastAsia="ru-RU"/>
        </w:rPr>
        <w:t>трудноизвлекаемых</w:t>
      </w:r>
      <w:proofErr w:type="spellEnd"/>
      <w:r w:rsidRPr="000F7C46">
        <w:rPr>
          <w:rFonts w:ascii="Times New Roman" w:eastAsia="Times New Roman" w:hAnsi="Times New Roman" w:cs="Times New Roman"/>
          <w:i/>
          <w:sz w:val="28"/>
          <w:szCs w:val="28"/>
          <w:lang w:eastAsia="ru-RU"/>
        </w:rPr>
        <w:t xml:space="preserve"> источников газа европейской части России»; «Создание гидродинамической модели системы пласт – объекты подводного обустройства – береговой технологический комплекс и разработка технологических решений эксплуатации морских скважин с подводным </w:t>
      </w:r>
      <w:proofErr w:type="spellStart"/>
      <w:r w:rsidRPr="000F7C46">
        <w:rPr>
          <w:rFonts w:ascii="Times New Roman" w:eastAsia="Times New Roman" w:hAnsi="Times New Roman" w:cs="Times New Roman"/>
          <w:i/>
          <w:sz w:val="28"/>
          <w:szCs w:val="28"/>
          <w:lang w:eastAsia="ru-RU"/>
        </w:rPr>
        <w:t>заканчиванием</w:t>
      </w:r>
      <w:proofErr w:type="spellEnd"/>
      <w:r w:rsidRPr="000F7C46">
        <w:rPr>
          <w:rFonts w:ascii="Times New Roman" w:eastAsia="Times New Roman" w:hAnsi="Times New Roman" w:cs="Times New Roman"/>
          <w:i/>
          <w:sz w:val="28"/>
          <w:szCs w:val="28"/>
          <w:lang w:eastAsia="ru-RU"/>
        </w:rPr>
        <w:t xml:space="preserve">»; «Интегрированная интерпретация геолого-геофизических данных, оценка и обоснование нефтегазовых ресурсов залежей </w:t>
      </w:r>
      <w:proofErr w:type="spellStart"/>
      <w:r w:rsidRPr="000F7C46">
        <w:rPr>
          <w:rFonts w:ascii="Times New Roman" w:eastAsia="Times New Roman" w:hAnsi="Times New Roman" w:cs="Times New Roman"/>
          <w:i/>
          <w:sz w:val="28"/>
          <w:szCs w:val="28"/>
          <w:lang w:eastAsia="ru-RU"/>
        </w:rPr>
        <w:t>Приямальского</w:t>
      </w:r>
      <w:proofErr w:type="spellEnd"/>
      <w:r w:rsidRPr="000F7C46">
        <w:rPr>
          <w:rFonts w:ascii="Times New Roman" w:eastAsia="Times New Roman" w:hAnsi="Times New Roman" w:cs="Times New Roman"/>
          <w:i/>
          <w:sz w:val="28"/>
          <w:szCs w:val="28"/>
          <w:lang w:eastAsia="ru-RU"/>
        </w:rPr>
        <w:t xml:space="preserve"> шельфа Карского моря (в пределах лицензионных участков ОАО «Газпром»)»; «Разработка рекомендаций по определению уточненных условий </w:t>
      </w:r>
      <w:proofErr w:type="spellStart"/>
      <w:r w:rsidRPr="000F7C46">
        <w:rPr>
          <w:rFonts w:ascii="Times New Roman" w:eastAsia="Times New Roman" w:hAnsi="Times New Roman" w:cs="Times New Roman"/>
          <w:i/>
          <w:sz w:val="28"/>
          <w:szCs w:val="28"/>
          <w:lang w:eastAsia="ru-RU"/>
        </w:rPr>
        <w:t>гидратообразования</w:t>
      </w:r>
      <w:proofErr w:type="spellEnd"/>
      <w:r w:rsidRPr="000F7C46">
        <w:rPr>
          <w:rFonts w:ascii="Times New Roman" w:eastAsia="Times New Roman" w:hAnsi="Times New Roman" w:cs="Times New Roman"/>
          <w:i/>
          <w:sz w:val="28"/>
          <w:szCs w:val="28"/>
          <w:lang w:eastAsia="ru-RU"/>
        </w:rPr>
        <w:t xml:space="preserve"> сырого газа в зависимости от устьевого давления» и сдать ОАО «Газпром» результаты работ, а ОАО «Газпром» обязуется принять результаты работ и оплатить их на общую предельную </w:t>
      </w:r>
      <w:r w:rsidR="00993166">
        <w:rPr>
          <w:rFonts w:ascii="Times New Roman" w:eastAsia="Times New Roman" w:hAnsi="Times New Roman" w:cs="Times New Roman"/>
          <w:i/>
          <w:sz w:val="28"/>
          <w:szCs w:val="28"/>
          <w:lang w:eastAsia="ru-RU"/>
        </w:rPr>
        <w:br/>
      </w:r>
      <w:r w:rsidRPr="000F7C46">
        <w:rPr>
          <w:rFonts w:ascii="Times New Roman" w:eastAsia="Times New Roman" w:hAnsi="Times New Roman" w:cs="Times New Roman"/>
          <w:i/>
          <w:sz w:val="28"/>
          <w:szCs w:val="28"/>
          <w:lang w:eastAsia="ru-RU"/>
        </w:rPr>
        <w:t>сумму 65 мл</w:t>
      </w:r>
      <w:r w:rsidR="00993166">
        <w:rPr>
          <w:rFonts w:ascii="Times New Roman" w:eastAsia="Times New Roman" w:hAnsi="Times New Roman" w:cs="Times New Roman"/>
          <w:i/>
          <w:sz w:val="28"/>
          <w:szCs w:val="28"/>
          <w:lang w:eastAsia="ru-RU"/>
        </w:rPr>
        <w:t>н.</w:t>
      </w:r>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54.</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2 лет с даты их подписания выполнить по заданию ОАО «Газпром» научно- исследовательские работы для ОАО </w:t>
      </w:r>
      <w:r w:rsidRPr="000F7C46">
        <w:rPr>
          <w:rFonts w:ascii="Times New Roman" w:eastAsia="Times New Roman" w:hAnsi="Times New Roman" w:cs="Times New Roman"/>
          <w:i/>
          <w:sz w:val="28"/>
          <w:szCs w:val="28"/>
          <w:lang w:eastAsia="ru-RU"/>
        </w:rPr>
        <w:lastRenderedPageBreak/>
        <w:t>«Газпром» по темам:</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«Интерпретация результатов термогидродинамических исследований для обоснования режимов освоения низкотемпературных газовых скважин месторождений Восточной Сибири»; «Разработка новых ингибиторов </w:t>
      </w:r>
      <w:proofErr w:type="spellStart"/>
      <w:r w:rsidRPr="000F7C46">
        <w:rPr>
          <w:rFonts w:ascii="Times New Roman" w:eastAsia="Times New Roman" w:hAnsi="Times New Roman" w:cs="Times New Roman"/>
          <w:i/>
          <w:sz w:val="28"/>
          <w:szCs w:val="28"/>
          <w:lang w:eastAsia="ru-RU"/>
        </w:rPr>
        <w:t>гидратообразования</w:t>
      </w:r>
      <w:proofErr w:type="spellEnd"/>
      <w:r w:rsidRPr="000F7C46">
        <w:rPr>
          <w:rFonts w:ascii="Times New Roman" w:eastAsia="Times New Roman" w:hAnsi="Times New Roman" w:cs="Times New Roman"/>
          <w:i/>
          <w:sz w:val="28"/>
          <w:szCs w:val="28"/>
          <w:lang w:eastAsia="ru-RU"/>
        </w:rPr>
        <w:t xml:space="preserve"> и оценка возможности их использования на газотранспортных объектах ОАО «Газпром»; «Комплексные технико-технологические решения по повышению надежности работы и упругой устойчивости устьевой (верхней) части колонн добывающих газовых скважин в районах распространения многолетнемерзлых пород (ММП)»;</w:t>
      </w:r>
      <w:proofErr w:type="gramEnd"/>
      <w:r w:rsidRPr="000F7C46">
        <w:rPr>
          <w:rFonts w:ascii="Times New Roman" w:eastAsia="Times New Roman" w:hAnsi="Times New Roman" w:cs="Times New Roman"/>
          <w:i/>
          <w:sz w:val="28"/>
          <w:szCs w:val="28"/>
          <w:lang w:eastAsia="ru-RU"/>
        </w:rPr>
        <w:t xml:space="preserve"> «Разработка турбинного масла нового поколения с повышенными антиокислительными, антикоррозионными и противоизносными свойствами для применения на предприятиях ОАО «Газпром» и сдать ОАО «Газпром» результаты работ, а ОАО «Газпром» обязуется принять результаты работ и оплатить их на общую предельную сумму 119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55.</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2 лет с даты их подписания выполнить по заданию ОАО «Газпром» научно-исследовательские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«Разработка электронных курсов дисциплин геологического цикла по программе профессиональной подготовки: «Поиски и разведка месторождений нефти и газа», «Разработка перечней профессий, специальностей и требований к компетенциям основного производственного персонала, занятого в геологоразведке, добыче и транспорте газа на шельфе, а также рекомендаций по системной организации его подготовки, повышения квалификации и профессиональной переподготовки»; «Исследования возможности применения композитных труб на сетях газораспределения Группы Газпром» и сдать ОАО «Газпром» результаты работ, а ОАО «Газпром» обязуется принять результаты работ и оплатить их на общую предельную сумму 23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56.</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Банк ВТБ, согласно которым на объявленных ОАО Банк ВТБ условиях банк принимает и зачисляет денежные средства, поступающие на счета, открытые ОАО «Газпром», и проводит операции по счетам в соответствии с поручениями ОАО «Газпром», а также сделки ОАО «Газпром» с ОАО Банк ВТБ о поддержании на счете неснижаемого остатка на предельную сумму не более 30</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или ее эквивалент в иностранной валюте по каждой сделке с выплатой банком процентов по ставке не менее 0,1 % годовых в соответствующей валюте.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57.</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3 лет с даты их подписания выполнить по заданию ОАО «Газпром» научно-исследовательские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«Разработка геодинамической модели Красноярского </w:t>
      </w:r>
      <w:r w:rsidRPr="000F7C46">
        <w:rPr>
          <w:rFonts w:ascii="Times New Roman" w:eastAsia="Times New Roman" w:hAnsi="Times New Roman" w:cs="Times New Roman"/>
          <w:i/>
          <w:sz w:val="28"/>
          <w:szCs w:val="28"/>
          <w:lang w:eastAsia="ru-RU"/>
        </w:rPr>
        <w:lastRenderedPageBreak/>
        <w:t xml:space="preserve">региона, количественная оценка углеводородных ресурсов на основе бассейнового моделирования с целью обоснования эффективных направлений ГРР»; «Разработка методов расчета термодинамических свойств, конденсатов, их фракций и продуктов переработки в пластовых и технологических условиях на базе </w:t>
      </w:r>
      <w:proofErr w:type="spellStart"/>
      <w:r w:rsidRPr="000F7C46">
        <w:rPr>
          <w:rFonts w:ascii="Times New Roman" w:eastAsia="Times New Roman" w:hAnsi="Times New Roman" w:cs="Times New Roman"/>
          <w:i/>
          <w:sz w:val="28"/>
          <w:szCs w:val="28"/>
          <w:lang w:eastAsia="ru-RU"/>
        </w:rPr>
        <w:t>многоконстантных</w:t>
      </w:r>
      <w:proofErr w:type="spellEnd"/>
      <w:r w:rsidRPr="000F7C46">
        <w:rPr>
          <w:rFonts w:ascii="Times New Roman" w:eastAsia="Times New Roman" w:hAnsi="Times New Roman" w:cs="Times New Roman"/>
          <w:i/>
          <w:sz w:val="28"/>
          <w:szCs w:val="28"/>
          <w:lang w:eastAsia="ru-RU"/>
        </w:rPr>
        <w:t xml:space="preserve"> фундаментальных уравнений состояния для </w:t>
      </w:r>
      <w:proofErr w:type="spellStart"/>
      <w:r w:rsidRPr="000F7C46">
        <w:rPr>
          <w:rFonts w:ascii="Times New Roman" w:eastAsia="Times New Roman" w:hAnsi="Times New Roman" w:cs="Times New Roman"/>
          <w:i/>
          <w:sz w:val="28"/>
          <w:szCs w:val="28"/>
          <w:lang w:eastAsia="ru-RU"/>
        </w:rPr>
        <w:t>газоконденсатов</w:t>
      </w:r>
      <w:proofErr w:type="spellEnd"/>
      <w:r w:rsidRPr="000F7C46">
        <w:rPr>
          <w:rFonts w:ascii="Times New Roman" w:eastAsia="Times New Roman" w:hAnsi="Times New Roman" w:cs="Times New Roman"/>
          <w:i/>
          <w:sz w:val="28"/>
          <w:szCs w:val="28"/>
          <w:lang w:eastAsia="ru-RU"/>
        </w:rPr>
        <w:t xml:space="preserve"> месторождений Якутского центра газодобычи»; «Уточнение систем разработки, оценки запасов и повышение эффективности </w:t>
      </w:r>
      <w:proofErr w:type="spellStart"/>
      <w:r w:rsidRPr="000F7C46">
        <w:rPr>
          <w:rFonts w:ascii="Times New Roman" w:eastAsia="Times New Roman" w:hAnsi="Times New Roman" w:cs="Times New Roman"/>
          <w:i/>
          <w:sz w:val="28"/>
          <w:szCs w:val="28"/>
          <w:lang w:eastAsia="ru-RU"/>
        </w:rPr>
        <w:t>доразведки</w:t>
      </w:r>
      <w:proofErr w:type="spellEnd"/>
      <w:r w:rsidRPr="000F7C46">
        <w:rPr>
          <w:rFonts w:ascii="Times New Roman" w:eastAsia="Times New Roman" w:hAnsi="Times New Roman" w:cs="Times New Roman"/>
          <w:i/>
          <w:sz w:val="28"/>
          <w:szCs w:val="28"/>
          <w:lang w:eastAsia="ru-RU"/>
        </w:rPr>
        <w:t xml:space="preserve"> крупных залежей газа, газового конденсата в карбонатных отложениях палеозоя месторождений ОАО «Газпром» Прикаспийской впадины, Оренбургской области на основе новых трещинно-</w:t>
      </w:r>
      <w:proofErr w:type="spellStart"/>
      <w:r w:rsidRPr="000F7C46">
        <w:rPr>
          <w:rFonts w:ascii="Times New Roman" w:eastAsia="Times New Roman" w:hAnsi="Times New Roman" w:cs="Times New Roman"/>
          <w:i/>
          <w:sz w:val="28"/>
          <w:szCs w:val="28"/>
          <w:lang w:eastAsia="ru-RU"/>
        </w:rPr>
        <w:t>гипергенных</w:t>
      </w:r>
      <w:proofErr w:type="spellEnd"/>
      <w:r w:rsidRPr="000F7C46">
        <w:rPr>
          <w:rFonts w:ascii="Times New Roman" w:eastAsia="Times New Roman" w:hAnsi="Times New Roman" w:cs="Times New Roman"/>
          <w:i/>
          <w:sz w:val="28"/>
          <w:szCs w:val="28"/>
          <w:lang w:eastAsia="ru-RU"/>
        </w:rPr>
        <w:t xml:space="preserve"> моделей их геологического строения»; «Разработка технологии интенсификации добычи углеводородов с применением многопоточных газодинамических аппаратов» и сдать ОАО «Газпром» результаты работ, а ОАО «Газпром» обязуется принять результаты работ и оплатить их на общую предельную сумму 135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58.</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3 лет с даты их подписания выполнить по заданию ОАО «Газпром» научно-исследовательские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«Разработка технологии использования дисперсных систем для осушки пласта и продления безводной эксплуатации скважин в процессе циклической эксплуатации подземных хранилищ газа в неоднородных водоносных пластах»; «Разработка технологий и составов для селективной </w:t>
      </w:r>
      <w:proofErr w:type="spellStart"/>
      <w:r w:rsidRPr="000F7C46">
        <w:rPr>
          <w:rFonts w:ascii="Times New Roman" w:eastAsia="Times New Roman" w:hAnsi="Times New Roman" w:cs="Times New Roman"/>
          <w:i/>
          <w:sz w:val="28"/>
          <w:szCs w:val="28"/>
          <w:lang w:eastAsia="ru-RU"/>
        </w:rPr>
        <w:t>водоизоляции</w:t>
      </w:r>
      <w:proofErr w:type="spellEnd"/>
      <w:r w:rsidRPr="000F7C46">
        <w:rPr>
          <w:rFonts w:ascii="Times New Roman" w:eastAsia="Times New Roman" w:hAnsi="Times New Roman" w:cs="Times New Roman"/>
          <w:i/>
          <w:sz w:val="28"/>
          <w:szCs w:val="28"/>
          <w:lang w:eastAsia="ru-RU"/>
        </w:rPr>
        <w:t xml:space="preserve"> в истощенных газовых пластах (борьба с конусом обводнения) с использованием гидрофобных и </w:t>
      </w:r>
      <w:proofErr w:type="spellStart"/>
      <w:r w:rsidRPr="000F7C46">
        <w:rPr>
          <w:rFonts w:ascii="Times New Roman" w:eastAsia="Times New Roman" w:hAnsi="Times New Roman" w:cs="Times New Roman"/>
          <w:i/>
          <w:sz w:val="28"/>
          <w:szCs w:val="28"/>
          <w:lang w:eastAsia="ru-RU"/>
        </w:rPr>
        <w:t>гидрофобизующих</w:t>
      </w:r>
      <w:proofErr w:type="spellEnd"/>
      <w:r w:rsidRPr="000F7C46">
        <w:rPr>
          <w:rFonts w:ascii="Times New Roman" w:eastAsia="Times New Roman" w:hAnsi="Times New Roman" w:cs="Times New Roman"/>
          <w:i/>
          <w:sz w:val="28"/>
          <w:szCs w:val="28"/>
          <w:lang w:eastAsia="ru-RU"/>
        </w:rPr>
        <w:t xml:space="preserve"> составов, легко удаляемых из ПЗП скважин потоком газа»;</w:t>
      </w:r>
      <w:proofErr w:type="gramEnd"/>
      <w:r w:rsidRPr="000F7C46">
        <w:rPr>
          <w:rFonts w:ascii="Times New Roman" w:eastAsia="Times New Roman" w:hAnsi="Times New Roman" w:cs="Times New Roman"/>
          <w:i/>
          <w:sz w:val="28"/>
          <w:szCs w:val="28"/>
          <w:lang w:eastAsia="ru-RU"/>
        </w:rPr>
        <w:t xml:space="preserve"> «Исследование и разработка компактной автономной системы дистанционного контроля режимов работы эксплуатационных скважин»; «Разработка новых, не содержащих благородных металлов катализаторов для эффективной переработки газового конденсата в продукты с высокой добавленной стоимостью»; «Исследование и разработка технологии очистки гликолей от солей в выпарном аппарате с «падающей плёнкой» непосредственно в процессе работы блока жаротрубной регенерации» и сдать ОАО «Газпром» результаты работ, а ОАО «Газпром» обязуется принять результаты работ и оплатить их на общую предельную сумму 197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59.</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федеральным государственным бюджетным образовательным учреждением высшего профессионального образования «Российский государственный университет нефти и газа имени И.М. Губкина» (далее – Университет), в соответствии с которыми Университет обязуется в течение 3 лет с даты их подписания выполнить по заданию ОАО «Газпром» научно-исследовательские работы для ОАО «Газпром» по темам:</w:t>
      </w:r>
      <w:proofErr w:type="gramEnd"/>
      <w:r w:rsidRPr="000F7C46">
        <w:rPr>
          <w:rFonts w:ascii="Times New Roman" w:eastAsia="Times New Roman" w:hAnsi="Times New Roman" w:cs="Times New Roman"/>
          <w:i/>
          <w:sz w:val="28"/>
          <w:szCs w:val="28"/>
          <w:lang w:eastAsia="ru-RU"/>
        </w:rPr>
        <w:t xml:space="preserve"> «Разработка и ресурсные испытания нового </w:t>
      </w:r>
      <w:proofErr w:type="spellStart"/>
      <w:r w:rsidRPr="000F7C46">
        <w:rPr>
          <w:rFonts w:ascii="Times New Roman" w:eastAsia="Times New Roman" w:hAnsi="Times New Roman" w:cs="Times New Roman"/>
          <w:i/>
          <w:sz w:val="28"/>
          <w:szCs w:val="28"/>
          <w:lang w:eastAsia="ru-RU"/>
        </w:rPr>
        <w:t>суперкислотного</w:t>
      </w:r>
      <w:proofErr w:type="spellEnd"/>
      <w:r w:rsidRPr="000F7C46">
        <w:rPr>
          <w:rFonts w:ascii="Times New Roman" w:eastAsia="Times New Roman" w:hAnsi="Times New Roman" w:cs="Times New Roman"/>
          <w:i/>
          <w:sz w:val="28"/>
          <w:szCs w:val="28"/>
          <w:lang w:eastAsia="ru-RU"/>
        </w:rPr>
        <w:t xml:space="preserve"> </w:t>
      </w:r>
      <w:proofErr w:type="spellStart"/>
      <w:r w:rsidRPr="000F7C46">
        <w:rPr>
          <w:rFonts w:ascii="Times New Roman" w:eastAsia="Times New Roman" w:hAnsi="Times New Roman" w:cs="Times New Roman"/>
          <w:i/>
          <w:sz w:val="28"/>
          <w:szCs w:val="28"/>
          <w:lang w:eastAsia="ru-RU"/>
        </w:rPr>
        <w:t>оксокомплексного</w:t>
      </w:r>
      <w:proofErr w:type="spellEnd"/>
      <w:r w:rsidRPr="000F7C46">
        <w:rPr>
          <w:rFonts w:ascii="Times New Roman" w:eastAsia="Times New Roman" w:hAnsi="Times New Roman" w:cs="Times New Roman"/>
          <w:i/>
          <w:sz w:val="28"/>
          <w:szCs w:val="28"/>
          <w:lang w:eastAsia="ru-RU"/>
        </w:rPr>
        <w:t xml:space="preserve"> катализатора для процесса изомеризации </w:t>
      </w:r>
      <w:r w:rsidRPr="000F7C46">
        <w:rPr>
          <w:rFonts w:ascii="Times New Roman" w:eastAsia="Times New Roman" w:hAnsi="Times New Roman" w:cs="Times New Roman"/>
          <w:i/>
          <w:sz w:val="28"/>
          <w:szCs w:val="28"/>
          <w:lang w:eastAsia="ru-RU"/>
        </w:rPr>
        <w:lastRenderedPageBreak/>
        <w:t xml:space="preserve">С5-С6 углеводородов с улучшенными эксплуатационными характеристиками»; «Разработка критериев оценки </w:t>
      </w:r>
      <w:proofErr w:type="spellStart"/>
      <w:r w:rsidRPr="000F7C46">
        <w:rPr>
          <w:rFonts w:ascii="Times New Roman" w:eastAsia="Times New Roman" w:hAnsi="Times New Roman" w:cs="Times New Roman"/>
          <w:i/>
          <w:sz w:val="28"/>
          <w:szCs w:val="28"/>
          <w:lang w:eastAsia="ru-RU"/>
        </w:rPr>
        <w:t>деформируемости</w:t>
      </w:r>
      <w:proofErr w:type="spellEnd"/>
      <w:r w:rsidRPr="000F7C46">
        <w:rPr>
          <w:rFonts w:ascii="Times New Roman" w:eastAsia="Times New Roman" w:hAnsi="Times New Roman" w:cs="Times New Roman"/>
          <w:i/>
          <w:sz w:val="28"/>
          <w:szCs w:val="28"/>
          <w:lang w:eastAsia="ru-RU"/>
        </w:rPr>
        <w:t xml:space="preserve"> (деформационной способности) высокопрочных труб нового поколения для дальнего транспорта газа для нужд ОАО «Газпром»; «Обоснование целесообразности применения технологий эксплуатации </w:t>
      </w:r>
      <w:proofErr w:type="spellStart"/>
      <w:r w:rsidRPr="000F7C46">
        <w:rPr>
          <w:rFonts w:ascii="Times New Roman" w:eastAsia="Times New Roman" w:hAnsi="Times New Roman" w:cs="Times New Roman"/>
          <w:i/>
          <w:sz w:val="28"/>
          <w:szCs w:val="28"/>
          <w:lang w:eastAsia="ru-RU"/>
        </w:rPr>
        <w:t>обводняющихся</w:t>
      </w:r>
      <w:proofErr w:type="spellEnd"/>
      <w:r w:rsidRPr="000F7C46">
        <w:rPr>
          <w:rFonts w:ascii="Times New Roman" w:eastAsia="Times New Roman" w:hAnsi="Times New Roman" w:cs="Times New Roman"/>
          <w:i/>
          <w:sz w:val="28"/>
          <w:szCs w:val="28"/>
          <w:lang w:eastAsia="ru-RU"/>
        </w:rPr>
        <w:t xml:space="preserve"> скважин (замена НКТ, газлифт, двухрядный лифт, плунжерный лифт, устьевые эжекторы, устьевые компрессоры, </w:t>
      </w:r>
      <w:proofErr w:type="spellStart"/>
      <w:r w:rsidRPr="000F7C46">
        <w:rPr>
          <w:rFonts w:ascii="Times New Roman" w:eastAsia="Times New Roman" w:hAnsi="Times New Roman" w:cs="Times New Roman"/>
          <w:i/>
          <w:sz w:val="28"/>
          <w:szCs w:val="28"/>
          <w:lang w:eastAsia="ru-RU"/>
        </w:rPr>
        <w:t>ПАВы</w:t>
      </w:r>
      <w:proofErr w:type="spellEnd"/>
      <w:r w:rsidRPr="000F7C46">
        <w:rPr>
          <w:rFonts w:ascii="Times New Roman" w:eastAsia="Times New Roman" w:hAnsi="Times New Roman" w:cs="Times New Roman"/>
          <w:i/>
          <w:sz w:val="28"/>
          <w:szCs w:val="28"/>
          <w:lang w:eastAsia="ru-RU"/>
        </w:rPr>
        <w:t xml:space="preserve"> и др.) на скважинах </w:t>
      </w:r>
      <w:proofErr w:type="spellStart"/>
      <w:r w:rsidRPr="000F7C46">
        <w:rPr>
          <w:rFonts w:ascii="Times New Roman" w:eastAsia="Times New Roman" w:hAnsi="Times New Roman" w:cs="Times New Roman"/>
          <w:i/>
          <w:sz w:val="28"/>
          <w:szCs w:val="28"/>
          <w:lang w:eastAsia="ru-RU"/>
        </w:rPr>
        <w:t>сеноманских</w:t>
      </w:r>
      <w:proofErr w:type="spellEnd"/>
      <w:r w:rsidRPr="000F7C46">
        <w:rPr>
          <w:rFonts w:ascii="Times New Roman" w:eastAsia="Times New Roman" w:hAnsi="Times New Roman" w:cs="Times New Roman"/>
          <w:i/>
          <w:sz w:val="28"/>
          <w:szCs w:val="28"/>
          <w:lang w:eastAsia="ru-RU"/>
        </w:rPr>
        <w:t xml:space="preserve"> и </w:t>
      </w:r>
      <w:proofErr w:type="spellStart"/>
      <w:r w:rsidRPr="000F7C46">
        <w:rPr>
          <w:rFonts w:ascii="Times New Roman" w:eastAsia="Times New Roman" w:hAnsi="Times New Roman" w:cs="Times New Roman"/>
          <w:i/>
          <w:sz w:val="28"/>
          <w:szCs w:val="28"/>
          <w:lang w:eastAsia="ru-RU"/>
        </w:rPr>
        <w:t>валанжинских</w:t>
      </w:r>
      <w:proofErr w:type="spellEnd"/>
      <w:r w:rsidRPr="000F7C46">
        <w:rPr>
          <w:rFonts w:ascii="Times New Roman" w:eastAsia="Times New Roman" w:hAnsi="Times New Roman" w:cs="Times New Roman"/>
          <w:i/>
          <w:sz w:val="28"/>
          <w:szCs w:val="28"/>
          <w:lang w:eastAsia="ru-RU"/>
        </w:rPr>
        <w:t xml:space="preserve"> залежей месторождений Надым-</w:t>
      </w:r>
      <w:proofErr w:type="spellStart"/>
      <w:r w:rsidRPr="000F7C46">
        <w:rPr>
          <w:rFonts w:ascii="Times New Roman" w:eastAsia="Times New Roman" w:hAnsi="Times New Roman" w:cs="Times New Roman"/>
          <w:i/>
          <w:sz w:val="28"/>
          <w:szCs w:val="28"/>
          <w:lang w:eastAsia="ru-RU"/>
        </w:rPr>
        <w:t>Пур</w:t>
      </w:r>
      <w:proofErr w:type="spellEnd"/>
      <w:r w:rsidRPr="000F7C46">
        <w:rPr>
          <w:rFonts w:ascii="Times New Roman" w:eastAsia="Times New Roman" w:hAnsi="Times New Roman" w:cs="Times New Roman"/>
          <w:i/>
          <w:sz w:val="28"/>
          <w:szCs w:val="28"/>
          <w:lang w:eastAsia="ru-RU"/>
        </w:rPr>
        <w:t xml:space="preserve">-Тазовского региона»; «Разработка и адаптация геолого-гидродинамических моделей залежей с нефтяными оторочками и их подготовка для проектирования последовательной, частично совмещенной разработки нефтяной и </w:t>
      </w:r>
      <w:proofErr w:type="spellStart"/>
      <w:r w:rsidRPr="000F7C46">
        <w:rPr>
          <w:rFonts w:ascii="Times New Roman" w:eastAsia="Times New Roman" w:hAnsi="Times New Roman" w:cs="Times New Roman"/>
          <w:i/>
          <w:sz w:val="28"/>
          <w:szCs w:val="28"/>
          <w:lang w:eastAsia="ru-RU"/>
        </w:rPr>
        <w:t>нефтегазонденсатных</w:t>
      </w:r>
      <w:proofErr w:type="spellEnd"/>
      <w:r w:rsidRPr="000F7C46">
        <w:rPr>
          <w:rFonts w:ascii="Times New Roman" w:eastAsia="Times New Roman" w:hAnsi="Times New Roman" w:cs="Times New Roman"/>
          <w:i/>
          <w:sz w:val="28"/>
          <w:szCs w:val="28"/>
          <w:lang w:eastAsia="ru-RU"/>
        </w:rPr>
        <w:t xml:space="preserve"> зон залежей с воздействием на пласт путем реализации процесса вытеснения нефти более вязким агентом и </w:t>
      </w:r>
      <w:proofErr w:type="spellStart"/>
      <w:r w:rsidRPr="000F7C46">
        <w:rPr>
          <w:rFonts w:ascii="Times New Roman" w:eastAsia="Times New Roman" w:hAnsi="Times New Roman" w:cs="Times New Roman"/>
          <w:i/>
          <w:sz w:val="28"/>
          <w:szCs w:val="28"/>
          <w:lang w:eastAsia="ru-RU"/>
        </w:rPr>
        <w:t>сайклинг</w:t>
      </w:r>
      <w:proofErr w:type="spellEnd"/>
      <w:r w:rsidRPr="000F7C46">
        <w:rPr>
          <w:rFonts w:ascii="Times New Roman" w:eastAsia="Times New Roman" w:hAnsi="Times New Roman" w:cs="Times New Roman"/>
          <w:i/>
          <w:sz w:val="28"/>
          <w:szCs w:val="28"/>
          <w:lang w:eastAsia="ru-RU"/>
        </w:rPr>
        <w:t xml:space="preserve">-процесса (в том числе с использованием </w:t>
      </w:r>
      <w:proofErr w:type="spellStart"/>
      <w:r w:rsidRPr="000F7C46">
        <w:rPr>
          <w:rFonts w:ascii="Times New Roman" w:eastAsia="Times New Roman" w:hAnsi="Times New Roman" w:cs="Times New Roman"/>
          <w:i/>
          <w:sz w:val="28"/>
          <w:szCs w:val="28"/>
          <w:lang w:eastAsia="ru-RU"/>
        </w:rPr>
        <w:t>неуглеводородного</w:t>
      </w:r>
      <w:proofErr w:type="spellEnd"/>
      <w:r w:rsidRPr="000F7C46">
        <w:rPr>
          <w:rFonts w:ascii="Times New Roman" w:eastAsia="Times New Roman" w:hAnsi="Times New Roman" w:cs="Times New Roman"/>
          <w:i/>
          <w:sz w:val="28"/>
          <w:szCs w:val="28"/>
          <w:lang w:eastAsia="ru-RU"/>
        </w:rPr>
        <w:t xml:space="preserve"> газа)»; «Разработка методики определения дефектов и напряженно-деформированного состояния объектов газотранспортной системы в процессе их эксплуатации и выполнения ремонтно-</w:t>
      </w:r>
      <w:proofErr w:type="spellStart"/>
      <w:r w:rsidRPr="000F7C46">
        <w:rPr>
          <w:rFonts w:ascii="Times New Roman" w:eastAsia="Times New Roman" w:hAnsi="Times New Roman" w:cs="Times New Roman"/>
          <w:i/>
          <w:sz w:val="28"/>
          <w:szCs w:val="28"/>
          <w:lang w:eastAsia="ru-RU"/>
        </w:rPr>
        <w:t>восcтановительных</w:t>
      </w:r>
      <w:proofErr w:type="spellEnd"/>
      <w:r w:rsidRPr="000F7C46">
        <w:rPr>
          <w:rFonts w:ascii="Times New Roman" w:eastAsia="Times New Roman" w:hAnsi="Times New Roman" w:cs="Times New Roman"/>
          <w:i/>
          <w:sz w:val="28"/>
          <w:szCs w:val="28"/>
          <w:lang w:eastAsia="ru-RU"/>
        </w:rPr>
        <w:t xml:space="preserve"> работ с помощью бесконтактных тепловых методов экспресс-диагностики»; «Создание интеллектуальной системы управления разработкой месторождений» и сдать ОАО «Газпром» результаты работ, а ОАО «Газпром» обязуется принять результаты работ и оплатить их на общую предельную сумму 331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60.</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Договор между ОАО «Газпром» 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(Лицензиат), в соответствии с которым ОАО «Газпром» предоставляет Лицензиату простую (неисключительную) лицензию на право использования программы для электронных вычислительных машин «Программное обеспечение по расчету смет ресурсным методом в текущем уровне цен на строительство скважин» путем ее записи в память электронных вычислительных машин Лицензиата, а Лицензиат уплачивает ОАО «Газпром» лицензионное вознаграждение на общую</w:t>
      </w:r>
      <w:proofErr w:type="gramEnd"/>
      <w:r w:rsidRPr="000F7C46">
        <w:rPr>
          <w:rFonts w:ascii="Times New Roman" w:eastAsia="Times New Roman" w:hAnsi="Times New Roman" w:cs="Times New Roman"/>
          <w:i/>
          <w:sz w:val="28"/>
          <w:szCs w:val="28"/>
          <w:lang w:eastAsia="ru-RU"/>
        </w:rPr>
        <w:t xml:space="preserve"> предельную сумму 250 тыс.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61.</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«Газпром космические системы», в соответствии с которыми ОАО «Газпром космические системы» обязуется с 01.07.2014 по 01.07.2015 по заданию ОАО «Газпром» оказать услуги по реализации инвестиционных проектов ОАО «Газпром» на строительство и сдачу в эксплуатацию объектов, а ОАО «Газпром» обязуется оплатить эти услуги на предельную сумму 0,53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62.</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в соответствии с которыми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обязуется с 01.07.2014 по 01.07.2015 по заданию ОАО «Газпром» оказать услуги по реализации инвестиционных проектов ОАО «Газпром» на строительство и сдачу в эксплуатацию объектов, а ОАО «Газпром» обязуется оплатить эти услуги на предельную сумму 294,56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63.</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в соответствии с которыми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обязуется в 2014–2015 гг. по поручению ОАО «Газпром» за вознаграждение на общую предельную сумму 2,47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от своего имени, но за счет ОАО «Газпром» </w:t>
      </w:r>
      <w:r w:rsidRPr="000F7C46">
        <w:rPr>
          <w:rFonts w:ascii="Times New Roman" w:eastAsia="Times New Roman" w:hAnsi="Times New Roman" w:cs="Times New Roman"/>
          <w:i/>
          <w:sz w:val="28"/>
          <w:szCs w:val="28"/>
          <w:lang w:eastAsia="ru-RU"/>
        </w:rPr>
        <w:lastRenderedPageBreak/>
        <w:t>обеспечивать организацию работ по разработке и экспертизе сметной документации, пусконаладочных работ «под нагрузкой» на объектах ОАО «Газпром», вводимых в эксплуатацию по договорам на реализацию инвестиционных проектов, а также других работ, необходимых для выполнения пусконаладочных работ «под нагрузкой».</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64.</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ОАО «Газпром» с ОАО «</w:t>
      </w:r>
      <w:proofErr w:type="spellStart"/>
      <w:r w:rsidRPr="000F7C46">
        <w:rPr>
          <w:rFonts w:ascii="Times New Roman" w:eastAsia="Times New Roman" w:hAnsi="Times New Roman" w:cs="Times New Roman"/>
          <w:i/>
          <w:sz w:val="28"/>
          <w:szCs w:val="28"/>
          <w:lang w:eastAsia="ru-RU"/>
        </w:rPr>
        <w:t>Востокгазпром</w:t>
      </w:r>
      <w:proofErr w:type="spellEnd"/>
      <w:r w:rsidRPr="000F7C46">
        <w:rPr>
          <w:rFonts w:ascii="Times New Roman" w:eastAsia="Times New Roman" w:hAnsi="Times New Roman" w:cs="Times New Roman"/>
          <w:i/>
          <w:sz w:val="28"/>
          <w:szCs w:val="28"/>
          <w:lang w:eastAsia="ru-RU"/>
        </w:rPr>
        <w:t>», ОАО «Газпром газораспределение», ООО «Газпром экспорт», ОАО «Газпром космические системы», ООО «Газпром комплектация», ОАО «Газпром нефть», ОАО «Дружба», ООО «Газпром межрегионгаз», ДОАО «</w:t>
      </w:r>
      <w:proofErr w:type="spellStart"/>
      <w:r w:rsidRPr="000F7C46">
        <w:rPr>
          <w:rFonts w:ascii="Times New Roman" w:eastAsia="Times New Roman" w:hAnsi="Times New Roman" w:cs="Times New Roman"/>
          <w:i/>
          <w:sz w:val="28"/>
          <w:szCs w:val="28"/>
          <w:lang w:eastAsia="ru-RU"/>
        </w:rPr>
        <w:t>Центрэнергогаз</w:t>
      </w:r>
      <w:proofErr w:type="spellEnd"/>
      <w:r w:rsidRPr="000F7C46">
        <w:rPr>
          <w:rFonts w:ascii="Times New Roman" w:eastAsia="Times New Roman" w:hAnsi="Times New Roman" w:cs="Times New Roman"/>
          <w:i/>
          <w:sz w:val="28"/>
          <w:szCs w:val="28"/>
          <w:lang w:eastAsia="ru-RU"/>
        </w:rPr>
        <w:t>» ОАО «Газпром», ОАО «</w:t>
      </w:r>
      <w:proofErr w:type="spellStart"/>
      <w:r w:rsidRPr="000F7C46">
        <w:rPr>
          <w:rFonts w:ascii="Times New Roman" w:eastAsia="Times New Roman" w:hAnsi="Times New Roman" w:cs="Times New Roman"/>
          <w:i/>
          <w:sz w:val="28"/>
          <w:szCs w:val="28"/>
          <w:lang w:eastAsia="ru-RU"/>
        </w:rPr>
        <w:t>Центргаз</w:t>
      </w:r>
      <w:proofErr w:type="spellEnd"/>
      <w:r w:rsidRPr="000F7C46">
        <w:rPr>
          <w:rFonts w:ascii="Times New Roman" w:eastAsia="Times New Roman" w:hAnsi="Times New Roman" w:cs="Times New Roman"/>
          <w:i/>
          <w:sz w:val="28"/>
          <w:szCs w:val="28"/>
          <w:lang w:eastAsia="ru-RU"/>
        </w:rPr>
        <w:t xml:space="preserve">», ООО «Газпром </w:t>
      </w:r>
      <w:proofErr w:type="spellStart"/>
      <w:r w:rsidRPr="000F7C46">
        <w:rPr>
          <w:rFonts w:ascii="Times New Roman" w:eastAsia="Times New Roman" w:hAnsi="Times New Roman" w:cs="Times New Roman"/>
          <w:i/>
          <w:sz w:val="28"/>
          <w:szCs w:val="28"/>
          <w:lang w:eastAsia="ru-RU"/>
        </w:rPr>
        <w:t>центрремонт</w:t>
      </w:r>
      <w:proofErr w:type="spellEnd"/>
      <w:r w:rsidRPr="000F7C46">
        <w:rPr>
          <w:rFonts w:ascii="Times New Roman" w:eastAsia="Times New Roman" w:hAnsi="Times New Roman" w:cs="Times New Roman"/>
          <w:i/>
          <w:sz w:val="28"/>
          <w:szCs w:val="28"/>
          <w:lang w:eastAsia="ru-RU"/>
        </w:rPr>
        <w:t xml:space="preserve">», ОАО «Газпром </w:t>
      </w:r>
      <w:proofErr w:type="spellStart"/>
      <w:r w:rsidRPr="000F7C46">
        <w:rPr>
          <w:rFonts w:ascii="Times New Roman" w:eastAsia="Times New Roman" w:hAnsi="Times New Roman" w:cs="Times New Roman"/>
          <w:i/>
          <w:sz w:val="28"/>
          <w:szCs w:val="28"/>
          <w:lang w:eastAsia="ru-RU"/>
        </w:rPr>
        <w:t>газэнергосеть</w:t>
      </w:r>
      <w:proofErr w:type="spellEnd"/>
      <w:r w:rsidRPr="000F7C46">
        <w:rPr>
          <w:rFonts w:ascii="Times New Roman" w:eastAsia="Times New Roman" w:hAnsi="Times New Roman" w:cs="Times New Roman"/>
          <w:i/>
          <w:sz w:val="28"/>
          <w:szCs w:val="28"/>
          <w:lang w:eastAsia="ru-RU"/>
        </w:rPr>
        <w:t>» и ОАО «Газпром трансгаз Беларусь» (Исполнители), в соответствии с которыми Исполнители обязуются с 01.10.2014 по 31.01.2015 по заданию ОАО «Газпром» оказать</w:t>
      </w:r>
      <w:proofErr w:type="gramEnd"/>
      <w:r w:rsidRPr="000F7C46">
        <w:rPr>
          <w:rFonts w:ascii="Times New Roman" w:eastAsia="Times New Roman" w:hAnsi="Times New Roman" w:cs="Times New Roman"/>
          <w:i/>
          <w:sz w:val="28"/>
          <w:szCs w:val="28"/>
          <w:lang w:eastAsia="ru-RU"/>
        </w:rPr>
        <w:t xml:space="preserve"> услуги по организации и проведению инвентаризации основных средств ОАО «Газпром», передаваемых в аренду Исполнителям, а ОАО «Газпром» обязуется оплатить эти услуги на предельную сумму 3,3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«СОГАЗ», в соответствии с которыми ОАО «СОГАЗ» обязуется в случае утраты, гибели или повреждения имущества ОАО «Газпром», в том числе, зданий и сооружений; машин и оборудования; линейной части, технологического оборудования и оснастки газопроводов, нефтепроводов, продуктопроводов; подводных морских трубопроводов; судов; </w:t>
      </w:r>
      <w:proofErr w:type="gramStart"/>
      <w:r w:rsidRPr="000F7C46">
        <w:rPr>
          <w:rFonts w:ascii="Times New Roman" w:eastAsia="Times New Roman" w:hAnsi="Times New Roman" w:cs="Times New Roman"/>
          <w:i/>
          <w:sz w:val="28"/>
          <w:szCs w:val="28"/>
          <w:lang w:eastAsia="ru-RU"/>
        </w:rPr>
        <w:t>имущества, входящего в состав скважин, морских плавучих буровых установок и морских стационарных платформ (застрахованное имущество), а также в случае возникновения у ОАО «Газпром» убытков от перерыва в производственной деятельности в связи с гибелью, утратой или повреждением застрахованного имущества (страховые случаи) произвести выплату страхового возмещения ОАО «Газпром» или дочерним обществам ОАО «Газпром», которым застрахованное имущество передано в аренду (выгодоприобретатели), в пределах</w:t>
      </w:r>
      <w:proofErr w:type="gramEnd"/>
      <w:r w:rsidRPr="000F7C46">
        <w:rPr>
          <w:rFonts w:ascii="Times New Roman" w:eastAsia="Times New Roman" w:hAnsi="Times New Roman" w:cs="Times New Roman"/>
          <w:i/>
          <w:sz w:val="28"/>
          <w:szCs w:val="28"/>
          <w:lang w:eastAsia="ru-RU"/>
        </w:rPr>
        <w:t xml:space="preserve"> совокупной страховой суммы по всем страховым случаям в размере не более 16 </w:t>
      </w:r>
      <w:proofErr w:type="gramStart"/>
      <w:r w:rsidRPr="000F7C46">
        <w:rPr>
          <w:rFonts w:ascii="Times New Roman" w:eastAsia="Times New Roman" w:hAnsi="Times New Roman" w:cs="Times New Roman"/>
          <w:i/>
          <w:sz w:val="28"/>
          <w:szCs w:val="28"/>
          <w:lang w:eastAsia="ru-RU"/>
        </w:rPr>
        <w:t>трлн</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ОАО «СОГАЗ» страховую премию на общую предельную сумму 6,87 млрд руб., со сроком действия каждого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66.</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 между ОАО «Газпром» и ОАО «СОГАЗ», в соответствии с которым ОАО «СОГАЗ» обязуется в случае: предъявления членам Совета директоров и Правления ОАО «Газпром», не являющимся лицами, замещающими государственные должности Российской Федерации и должности государственной гражданской службы (застрахованные лица), требований физических и юридических лиц, в пользу которых заключается договор и которым может быть причинен вред, включая акционеров ОАО «Газпром», должников</w:t>
      </w:r>
      <w:proofErr w:type="gramEnd"/>
      <w:r w:rsidRPr="000F7C46">
        <w:rPr>
          <w:rFonts w:ascii="Times New Roman" w:eastAsia="Times New Roman" w:hAnsi="Times New Roman" w:cs="Times New Roman"/>
          <w:i/>
          <w:sz w:val="28"/>
          <w:szCs w:val="28"/>
          <w:lang w:eastAsia="ru-RU"/>
        </w:rPr>
        <w:t xml:space="preserve">, кредиторов ОАО «Газпром», работников ОАО «Газпром», а также Российскую Федерацию в лице ее уполномоченных органов и представителей (третьи лица (выгодоприобретатели)) о возмещении убытков, обусловленных непреднамеренными ошибочными действиями (бездействием) застрахованных лиц при осуществлении ими управленческой деятельности; возникновения у застрахованных лиц судебных и иных расходов </w:t>
      </w:r>
      <w:r w:rsidRPr="000F7C46">
        <w:rPr>
          <w:rFonts w:ascii="Times New Roman" w:eastAsia="Times New Roman" w:hAnsi="Times New Roman" w:cs="Times New Roman"/>
          <w:i/>
          <w:sz w:val="28"/>
          <w:szCs w:val="28"/>
          <w:lang w:eastAsia="ru-RU"/>
        </w:rPr>
        <w:lastRenderedPageBreak/>
        <w:t xml:space="preserve">по урегулированию таких требований; предъявления ОАО «Газпром» требований третьих лиц (выгодоприобретателей) о возмещении убытков, обусловленных непреднамеренными ошибочными действиями (бездействием) застрахованных лиц при осуществлении ими управленческой деятельности на основании требований, предъявленных по ценным бумагам ОАО «Газпром», а также требований, первоначально предъявленных застрахованным лицам; возникновения у ОАО «Газпром» судебных и иных расходов по урегулированию таких требований (страховые случаи) произвести страховую выплату третьим лицам (выгодоприобретателям), интересам которых причинен вред, а также застрахованным лицам и / или ОАО «Газпром» в случае возникновения судебных и иных расходов по урегулированию требований о возмещении убытков в пределах совокупной страховой суммы в размере не более рублевого эквивалента 100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а ОАО «Газпром» обязуется уплатить ОАО «СОГАЗ» страховую премию на общую предельную сумму, составляющую рублевый эквивалент 2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долл. США, со сроком действия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67.</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 между ОАО «Газпром» и ОАО «СОГАЗ», в соответствии с которым ОАО «СОГАЗ» обязуется в случае возникновения ответственности ОАО «Газпром», выступающего в качестве таможенного представителя, вследствие причинения вреда имуществу третьих лиц, представляемых ОАО «Газпром» при совершении таможенных операций (выгодоприобретатели), или нарушения договоров с этими лицами (страховые случаи) произвести страховую выплату указанным лицам в пределах страховой суммы в размере 20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по каждому страховому случаю, а ОАО «Газпром» обязуется уплатить ОАО «СОГАЗ» страховую премию на общую предельную сумму 300 тыс. руб., со сроком действия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68.</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«СОГАЗ», в соответствии с которыми ОАО «СОГАЗ» обязуется в случае причинения вреда жизни и здоровью работников ОАО «Газпром» (застрахованные лица) в результате несчастного случая, произошедшего в период страхового покрытия, или заболеваний, диагностированных в течение срока действия договоров (страховые случаи), произвести страховую выплату застрахованному лицу или лицу, назначенному им выгодоприобретателем, либо наследнику застрахованного лица (выгодоприобретатели</w:t>
      </w:r>
      <w:proofErr w:type="gramEnd"/>
      <w:r w:rsidRPr="000F7C46">
        <w:rPr>
          <w:rFonts w:ascii="Times New Roman" w:eastAsia="Times New Roman" w:hAnsi="Times New Roman" w:cs="Times New Roman"/>
          <w:i/>
          <w:sz w:val="28"/>
          <w:szCs w:val="28"/>
          <w:lang w:eastAsia="ru-RU"/>
        </w:rPr>
        <w:t xml:space="preserve">) в пределах совокупной страховой суммы в размере не более 700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ОАО «СОГАЗ» страховую премию на общую предельную сумму 60 млн руб., со сроком действия каждого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69.</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«СОГАЗ», в соответствии с которыми ОАО «СОГАЗ» обязуется в случае обращения работников ОАО «Газпром», членов их семей, пенсионеров ОАО «Газпром» и членов их семей (застрахованные лица, являющиеся выгодоприобретателями) в медицинское учреждение для оказания медицинских услуг (страховые случаи) организовать и оплатить предоставление застрахованным лицам медицинских услуг в пределах совокупной страховой суммы в размере не более</w:t>
      </w:r>
      <w:proofErr w:type="gramEnd"/>
      <w:r w:rsidRPr="000F7C46">
        <w:rPr>
          <w:rFonts w:ascii="Times New Roman" w:eastAsia="Times New Roman" w:hAnsi="Times New Roman" w:cs="Times New Roman"/>
          <w:i/>
          <w:sz w:val="28"/>
          <w:szCs w:val="28"/>
          <w:lang w:eastAsia="ru-RU"/>
        </w:rPr>
        <w:t xml:space="preserve"> 1 </w:t>
      </w:r>
      <w:proofErr w:type="gramStart"/>
      <w:r w:rsidRPr="000F7C46">
        <w:rPr>
          <w:rFonts w:ascii="Times New Roman" w:eastAsia="Times New Roman" w:hAnsi="Times New Roman" w:cs="Times New Roman"/>
          <w:i/>
          <w:sz w:val="28"/>
          <w:szCs w:val="28"/>
          <w:lang w:eastAsia="ru-RU"/>
        </w:rPr>
        <w:t>трлн</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ОАО «СОГАЗ» страховую премию на общую предельную сумму 1,6 млрд руб., со сроком действия каждого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lastRenderedPageBreak/>
        <w:t>70.</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«СОГАЗ», в соответствии с которыми ОАО «СОГАЗ» обязуется в случае нанесения ущерба (повреждения или уничтожения) принадлежащему ОАО «Газпром» транспортному средству, его хищения, угона, хищения установленных на транспортном средстве отдельных частей, деталей, узлов, агрегатов или дополнительного оборудования (страховые случаи) произвести страховую выплату ОАО «Газпром» (выгодоприобретатель) в пределах совокупной страховой суммы в размере не более 1,4</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ОАО «СОГАЗ» страховую премию на общую предельную сумму 30 млн руб., со сроком действия каждого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71.</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«СОГАЗ», в соответствии с которыми ОАО «СОГАЗ» обязуется в случае возникновения необходимости осуществления выезжающими за пределы постоянного места жительства в служебные командировки физическими лицами – работниками ОАО «Газпром» (застрахованные лица, являющиеся выгодоприобретателями) расходов в период их пребывания в служебной командировке, обусловленных: внезапным заболеванием или несчастным случаем, произошедшим с застрахованным лицом;</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необходимостью досрочного возвращения застрахованного лица; утратой багажа или документов; возникновением у застрахованного лица необходимости в правовой консультации в связи с несчастным случаем или дорожно-транспортным происшествием в период пребывания застрахованного лица в поездке; необходимостью оказания услуг по поиску и спасению застрахованного лица в случае попадания его в экстремальную ситуацию (ситуация, угрожающая жизни и здоровью застрахованного лица);</w:t>
      </w:r>
      <w:proofErr w:type="gramEnd"/>
      <w:r w:rsidRPr="000F7C46">
        <w:rPr>
          <w:rFonts w:ascii="Times New Roman" w:eastAsia="Times New Roman" w:hAnsi="Times New Roman" w:cs="Times New Roman"/>
          <w:i/>
          <w:sz w:val="28"/>
          <w:szCs w:val="28"/>
          <w:lang w:eastAsia="ru-RU"/>
        </w:rPr>
        <w:t xml:space="preserve"> необходимостью возмещения вреда жизни, здоровью или имуществу третьих лиц (страховые случаи), произвести страховую выплату застрахованному лицу и / или компании, осуществляющей организацию предоставления застрахованному лицу услуг при наступлении страховых случаев (сервисная компания) в пределах совокупной страховой суммы по всем страховым случаям в размере не более 1,2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руб., а ОАО «Газпром» обязуется уплатить ОАО «СОГАЗ» страховую премию на общую предельную сумму 1,3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со сроком действия каждого договора 1 год.</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72.</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Банк ВТБ, в соответствии с которыми ОАО Банк ВТБ оказывает услуги ОАО «Газпром» с использованием системы электронных расчетов банка, в том числе осуществляет прием от ОАО «Газпром» электронных платежных документов на выполнение расходных операций по счетам, предоставляет электронные выписки по счетам и осуществляет прочий электронный документооборот, а также оказывает ОАО «Газпром» услуги удостоверяющего центра</w:t>
      </w:r>
      <w:proofErr w:type="gramEnd"/>
      <w:r w:rsidRPr="000F7C46">
        <w:rPr>
          <w:rFonts w:ascii="Times New Roman" w:eastAsia="Times New Roman" w:hAnsi="Times New Roman" w:cs="Times New Roman"/>
          <w:i/>
          <w:sz w:val="28"/>
          <w:szCs w:val="28"/>
          <w:lang w:eastAsia="ru-RU"/>
        </w:rPr>
        <w:t xml:space="preserve"> банка, а ОАО «Газпром» оплачивает оказанные услуги по тарифам ОАО Банк ВТБ, действующим на момент оказания услуг.</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73.</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 ОАО «Газпром» с ООО «Газпром газомоторное топливо» (Лицензиат), в соответствии с которым ОАО «Газпром» предоставляет Лицензиату простую (неисключительную) лицензию на использование товарных знаков ОАО «Газпром»: Газпром, </w:t>
      </w:r>
      <w:proofErr w:type="spellStart"/>
      <w:r w:rsidRPr="000F7C46">
        <w:rPr>
          <w:rFonts w:ascii="Times New Roman" w:eastAsia="Times New Roman" w:hAnsi="Times New Roman" w:cs="Times New Roman"/>
          <w:i/>
          <w:sz w:val="28"/>
          <w:szCs w:val="28"/>
          <w:lang w:eastAsia="ru-RU"/>
        </w:rPr>
        <w:t>Gazprom</w:t>
      </w:r>
      <w:proofErr w:type="spellEnd"/>
      <w:r w:rsidRPr="000F7C46">
        <w:rPr>
          <w:rFonts w:ascii="Times New Roman" w:eastAsia="Times New Roman" w:hAnsi="Times New Roman" w:cs="Times New Roman"/>
          <w:i/>
          <w:sz w:val="28"/>
          <w:szCs w:val="28"/>
          <w:lang w:eastAsia="ru-RU"/>
        </w:rPr>
        <w:t xml:space="preserve"> и</w:t>
      </w:r>
      <w:proofErr w:type="gramStart"/>
      <w:r w:rsidRPr="000F7C46">
        <w:rPr>
          <w:rFonts w:ascii="Times New Roman" w:eastAsia="Times New Roman" w:hAnsi="Times New Roman" w:cs="Times New Roman"/>
          <w:i/>
          <w:sz w:val="28"/>
          <w:szCs w:val="28"/>
          <w:lang w:eastAsia="ru-RU"/>
        </w:rPr>
        <w:t xml:space="preserve"> ,</w:t>
      </w:r>
      <w:proofErr w:type="gramEnd"/>
      <w:r w:rsidRPr="000F7C46">
        <w:rPr>
          <w:rFonts w:ascii="Times New Roman" w:eastAsia="Times New Roman" w:hAnsi="Times New Roman" w:cs="Times New Roman"/>
          <w:i/>
          <w:sz w:val="28"/>
          <w:szCs w:val="28"/>
          <w:lang w:eastAsia="ru-RU"/>
        </w:rPr>
        <w:t xml:space="preserve"> зарегистрированных в </w:t>
      </w:r>
      <w:r w:rsidRPr="000F7C46">
        <w:rPr>
          <w:rFonts w:ascii="Times New Roman" w:eastAsia="Times New Roman" w:hAnsi="Times New Roman" w:cs="Times New Roman"/>
          <w:i/>
          <w:sz w:val="28"/>
          <w:szCs w:val="28"/>
          <w:lang w:eastAsia="ru-RU"/>
        </w:rPr>
        <w:lastRenderedPageBreak/>
        <w:t xml:space="preserve">Государственном реестре товарных знаков и знаков обслуживания Российской Федерации, свидетельства на товарные знаки (знаки обслуживания) от 19 ноября 2002 г. № 228275, от 19 ноября 2002 г. № 228276, от 3 сентября 2002 г. № 220181, – на товарах, этикетках, упаковках товаров, которые производятся, предлагаются к продаже, продаются, демонстрируются на выставках и ярмарках или иным образом вводятся в гражданский оборот на территории Российской Федерации, либо хранятся или перевозятся с этой целью, либо ввозятся на территорию Российской Федерации; при выполнении работ, оказании услуг; на сопроводительной, деловой и иной документации, в том числе связанной с введением товаров в гражданский оборот; </w:t>
      </w:r>
      <w:proofErr w:type="gramStart"/>
      <w:r w:rsidRPr="000F7C46">
        <w:rPr>
          <w:rFonts w:ascii="Times New Roman" w:eastAsia="Times New Roman" w:hAnsi="Times New Roman" w:cs="Times New Roman"/>
          <w:i/>
          <w:sz w:val="28"/>
          <w:szCs w:val="28"/>
          <w:lang w:eastAsia="ru-RU"/>
        </w:rPr>
        <w:t>в предложениях о продаже товаров, о выполнении работ, об оказании услуг, а также в объявлениях, в рекламе, при проведении благотворительных и спонсорских мероприятий, в печатных изданиях, на официальных бланках, на вывесках, в том числе на административных зданиях, промышленных объектах, на транспорте, а также на одежде и средствах индивидуальной защиты; в печати Лицензиата (Сублицензиатов);</w:t>
      </w:r>
      <w:proofErr w:type="gramEnd"/>
      <w:r w:rsidRPr="000F7C46">
        <w:rPr>
          <w:rFonts w:ascii="Times New Roman" w:eastAsia="Times New Roman" w:hAnsi="Times New Roman" w:cs="Times New Roman"/>
          <w:i/>
          <w:sz w:val="28"/>
          <w:szCs w:val="28"/>
          <w:lang w:eastAsia="ru-RU"/>
        </w:rPr>
        <w:t xml:space="preserve"> в сети Интернет; </w:t>
      </w:r>
      <w:proofErr w:type="gramStart"/>
      <w:r w:rsidRPr="000F7C46">
        <w:rPr>
          <w:rFonts w:ascii="Times New Roman" w:eastAsia="Times New Roman" w:hAnsi="Times New Roman" w:cs="Times New Roman"/>
          <w:i/>
          <w:sz w:val="28"/>
          <w:szCs w:val="28"/>
          <w:lang w:eastAsia="ru-RU"/>
        </w:rPr>
        <w:t xml:space="preserve">в фирменном наименовании Лицензиата (Сублицензиатов), до истечения сроков действия исключительных прав на товарные знаки ОАО «Газпром» с правом при предварительном письменном согласии ОАО «Газпром» заключать с третьими лицами (Сублицензиатами) </w:t>
      </w:r>
      <w:proofErr w:type="spellStart"/>
      <w:r w:rsidRPr="000F7C46">
        <w:rPr>
          <w:rFonts w:ascii="Times New Roman" w:eastAsia="Times New Roman" w:hAnsi="Times New Roman" w:cs="Times New Roman"/>
          <w:i/>
          <w:sz w:val="28"/>
          <w:szCs w:val="28"/>
          <w:lang w:eastAsia="ru-RU"/>
        </w:rPr>
        <w:t>сублицензионные</w:t>
      </w:r>
      <w:proofErr w:type="spellEnd"/>
      <w:r w:rsidRPr="000F7C46">
        <w:rPr>
          <w:rFonts w:ascii="Times New Roman" w:eastAsia="Times New Roman" w:hAnsi="Times New Roman" w:cs="Times New Roman"/>
          <w:i/>
          <w:sz w:val="28"/>
          <w:szCs w:val="28"/>
          <w:lang w:eastAsia="ru-RU"/>
        </w:rPr>
        <w:t xml:space="preserve"> договоры о предоставлении права использования вышеназванных товарных знаков в пределах прав и способов использования, предусмотренных лицензионным договором для Лицензиата, а Лицензиат уплачивает ОАО «Газпром» лицензионное вознаграждение за право использования Лицензиатом</w:t>
      </w:r>
      <w:proofErr w:type="gramEnd"/>
      <w:r w:rsidRPr="000F7C46">
        <w:rPr>
          <w:rFonts w:ascii="Times New Roman" w:eastAsia="Times New Roman" w:hAnsi="Times New Roman" w:cs="Times New Roman"/>
          <w:i/>
          <w:sz w:val="28"/>
          <w:szCs w:val="28"/>
          <w:lang w:eastAsia="ru-RU"/>
        </w:rPr>
        <w:t xml:space="preserve"> товарных знаков ОАО «Газпром», а также за право использования товарных знаков ОАО «Газпром» по </w:t>
      </w:r>
      <w:proofErr w:type="spellStart"/>
      <w:r w:rsidRPr="000F7C46">
        <w:rPr>
          <w:rFonts w:ascii="Times New Roman" w:eastAsia="Times New Roman" w:hAnsi="Times New Roman" w:cs="Times New Roman"/>
          <w:i/>
          <w:sz w:val="28"/>
          <w:szCs w:val="28"/>
          <w:lang w:eastAsia="ru-RU"/>
        </w:rPr>
        <w:t>сублицензионным</w:t>
      </w:r>
      <w:proofErr w:type="spellEnd"/>
      <w:r w:rsidRPr="000F7C46">
        <w:rPr>
          <w:rFonts w:ascii="Times New Roman" w:eastAsia="Times New Roman" w:hAnsi="Times New Roman" w:cs="Times New Roman"/>
          <w:i/>
          <w:sz w:val="28"/>
          <w:szCs w:val="28"/>
          <w:lang w:eastAsia="ru-RU"/>
        </w:rPr>
        <w:t xml:space="preserve"> договорам на общую предельную сумму 21,24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74.</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 ОАО «Газпром» с Ассоциацией производителей оборудования «Новые технологии газовой отрасли» (Лицензиат), в соответствии с которым ОАО «Газпром» предоставляет Лицензиату простую (неисключительную) лицензию на использование товарных знаков ОАО «Газпром»: </w:t>
      </w:r>
      <w:proofErr w:type="gramStart"/>
      <w:r w:rsidRPr="000F7C46">
        <w:rPr>
          <w:rFonts w:ascii="Times New Roman" w:eastAsia="Times New Roman" w:hAnsi="Times New Roman" w:cs="Times New Roman"/>
          <w:i/>
          <w:sz w:val="28"/>
          <w:szCs w:val="28"/>
          <w:lang w:eastAsia="ru-RU"/>
        </w:rPr>
        <w:t xml:space="preserve">Газпром, </w:t>
      </w:r>
      <w:proofErr w:type="spellStart"/>
      <w:r w:rsidRPr="000F7C46">
        <w:rPr>
          <w:rFonts w:ascii="Times New Roman" w:eastAsia="Times New Roman" w:hAnsi="Times New Roman" w:cs="Times New Roman"/>
          <w:i/>
          <w:sz w:val="28"/>
          <w:szCs w:val="28"/>
          <w:lang w:eastAsia="ru-RU"/>
        </w:rPr>
        <w:t>Gazprom</w:t>
      </w:r>
      <w:proofErr w:type="spellEnd"/>
      <w:r w:rsidRPr="000F7C46">
        <w:rPr>
          <w:rFonts w:ascii="Times New Roman" w:eastAsia="Times New Roman" w:hAnsi="Times New Roman" w:cs="Times New Roman"/>
          <w:i/>
          <w:sz w:val="28"/>
          <w:szCs w:val="28"/>
          <w:lang w:eastAsia="ru-RU"/>
        </w:rPr>
        <w:t xml:space="preserve"> и, зарегистрированных в Государственном реестре товарных знаков и знаков обслуживания Российской Федерации, свидетельства на товарные знаки (знаки обслуживания) от 19 ноября 2002 г. № 228275, от 19 ноября 2002 г. № 228276, от 3 сентября 2002 г. № 220181, – на товарах, этикетках, упаковках товаров, которые производятся, предлагаются к продаже, продаются, демонстрируются на выставках и ярмарках или иным образом вводятся в гражданский</w:t>
      </w:r>
      <w:proofErr w:type="gramEnd"/>
      <w:r w:rsidRPr="000F7C46">
        <w:rPr>
          <w:rFonts w:ascii="Times New Roman" w:eastAsia="Times New Roman" w:hAnsi="Times New Roman" w:cs="Times New Roman"/>
          <w:i/>
          <w:sz w:val="28"/>
          <w:szCs w:val="28"/>
          <w:lang w:eastAsia="ru-RU"/>
        </w:rPr>
        <w:t xml:space="preserve"> оборот на территории Российской Федерации, либо хранятся или перевозятся с этой целью, либо ввозятся на территорию Российской Федерации; при выполнении работ, оказании услуг; на сопроводительной, деловой и иной документации, в том числе связанной с введением товаров в гражданский оборот; </w:t>
      </w:r>
      <w:proofErr w:type="gramStart"/>
      <w:r w:rsidRPr="000F7C46">
        <w:rPr>
          <w:rFonts w:ascii="Times New Roman" w:eastAsia="Times New Roman" w:hAnsi="Times New Roman" w:cs="Times New Roman"/>
          <w:i/>
          <w:sz w:val="28"/>
          <w:szCs w:val="28"/>
          <w:lang w:eastAsia="ru-RU"/>
        </w:rPr>
        <w:t xml:space="preserve">в предложениях о продаже товаров, о выполнении работ, об оказании услуг, а также в объявлениях, в рекламе, при проведении благотворительных и спонсорских мероприятий, в печатных изданиях, на официальных бланках, на вывесках, в </w:t>
      </w:r>
      <w:r w:rsidRPr="000F7C46">
        <w:rPr>
          <w:rFonts w:ascii="Times New Roman" w:eastAsia="Times New Roman" w:hAnsi="Times New Roman" w:cs="Times New Roman"/>
          <w:i/>
          <w:sz w:val="28"/>
          <w:szCs w:val="28"/>
          <w:lang w:eastAsia="ru-RU"/>
        </w:rPr>
        <w:lastRenderedPageBreak/>
        <w:t>том числе на административных зданиях, промышленных объектах, на транспорте, а также на одежде и средствах индивидуальной защиты; в печати Лицензиата;</w:t>
      </w:r>
      <w:proofErr w:type="gramEnd"/>
      <w:r w:rsidRPr="000F7C46">
        <w:rPr>
          <w:rFonts w:ascii="Times New Roman" w:eastAsia="Times New Roman" w:hAnsi="Times New Roman" w:cs="Times New Roman"/>
          <w:i/>
          <w:sz w:val="28"/>
          <w:szCs w:val="28"/>
          <w:lang w:eastAsia="ru-RU"/>
        </w:rPr>
        <w:t xml:space="preserve"> в сети Интернет; в фирменном наименовании Лицензиата, до истечения сроков действия исключительных прав на товарные знаки ОАО «Газпром», а Лицензиат уплачивает ОАО «Газпром» лицензионное вознаграждение за право использования Лицензиатом товарных знаков ОАО «Газпром» на общую предельную сумму 4,2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75.</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Договор между ОАО «Газпром» и ОАО «Газпром нефть» (Лицензиат), в соответствии с которым ОАО «Газпром» предоставляет Лицензиату исключительную лицензию на использование товарных знаков ОАО «Газпром»: и</w:t>
      </w:r>
      <w:proofErr w:type="gramStart"/>
      <w:r w:rsidRPr="000F7C46">
        <w:rPr>
          <w:rFonts w:ascii="Times New Roman" w:eastAsia="Times New Roman" w:hAnsi="Times New Roman" w:cs="Times New Roman"/>
          <w:i/>
          <w:sz w:val="28"/>
          <w:szCs w:val="28"/>
          <w:lang w:eastAsia="ru-RU"/>
        </w:rPr>
        <w:t xml:space="preserve"> ,</w:t>
      </w:r>
      <w:proofErr w:type="gramEnd"/>
      <w:r w:rsidRPr="000F7C46">
        <w:rPr>
          <w:rFonts w:ascii="Times New Roman" w:eastAsia="Times New Roman" w:hAnsi="Times New Roman" w:cs="Times New Roman"/>
          <w:i/>
          <w:sz w:val="28"/>
          <w:szCs w:val="28"/>
          <w:lang w:eastAsia="ru-RU"/>
        </w:rPr>
        <w:t xml:space="preserve"> зарегистрированных в синем и белом цвете / цветовом сочетании в Национальном центре интеллектуальной собственности Республики Беларусь, свидетельства на знаки от 9 ноября 2012 г. № 41043, от 9 ноября 2012 г. № 41042, – на товарах, этикетках, упаковках товаров; при выполнении работ, оказании услуг; в предложениях о продаже товаров, о выполнении работ, об оказании услуг; при проведении благотворительных и спонсорских мероприятий; на сопроводительной, деловой и иной документации; </w:t>
      </w:r>
      <w:proofErr w:type="gramStart"/>
      <w:r w:rsidRPr="000F7C46">
        <w:rPr>
          <w:rFonts w:ascii="Times New Roman" w:eastAsia="Times New Roman" w:hAnsi="Times New Roman" w:cs="Times New Roman"/>
          <w:i/>
          <w:sz w:val="28"/>
          <w:szCs w:val="28"/>
          <w:lang w:eastAsia="ru-RU"/>
        </w:rPr>
        <w:t xml:space="preserve">в объявлениях, в рекламе, печатных изданиях, на официальных бланках, на вывесках, в том числе на административных зданиях, промышленных объектах, многофункциональных автозаправочных комплексах с сопутствующими видами придорожного сервиса, магазинах, автомобильных мойках, кафе, сервисах / </w:t>
      </w:r>
      <w:proofErr w:type="spellStart"/>
      <w:r w:rsidRPr="000F7C46">
        <w:rPr>
          <w:rFonts w:ascii="Times New Roman" w:eastAsia="Times New Roman" w:hAnsi="Times New Roman" w:cs="Times New Roman"/>
          <w:i/>
          <w:sz w:val="28"/>
          <w:szCs w:val="28"/>
          <w:lang w:eastAsia="ru-RU"/>
        </w:rPr>
        <w:t>шиномонтажах</w:t>
      </w:r>
      <w:proofErr w:type="spellEnd"/>
      <w:r w:rsidRPr="000F7C46">
        <w:rPr>
          <w:rFonts w:ascii="Times New Roman" w:eastAsia="Times New Roman" w:hAnsi="Times New Roman" w:cs="Times New Roman"/>
          <w:i/>
          <w:sz w:val="28"/>
          <w:szCs w:val="28"/>
          <w:lang w:eastAsia="ru-RU"/>
        </w:rPr>
        <w:t>, комплексах рекреационных услуг, на транспорте, а также на одежде и средствах индивидуальной защиты; в сети Интернет; в фирменном наименовании Лицензиата (Сублицензиатов);</w:t>
      </w:r>
      <w:proofErr w:type="gramEnd"/>
      <w:r w:rsidRPr="000F7C46">
        <w:rPr>
          <w:rFonts w:ascii="Times New Roman" w:eastAsia="Times New Roman" w:hAnsi="Times New Roman" w:cs="Times New Roman"/>
          <w:i/>
          <w:sz w:val="28"/>
          <w:szCs w:val="28"/>
          <w:lang w:eastAsia="ru-RU"/>
        </w:rPr>
        <w:t xml:space="preserve"> </w:t>
      </w:r>
      <w:proofErr w:type="gramStart"/>
      <w:r w:rsidRPr="000F7C46">
        <w:rPr>
          <w:rFonts w:ascii="Times New Roman" w:eastAsia="Times New Roman" w:hAnsi="Times New Roman" w:cs="Times New Roman"/>
          <w:i/>
          <w:sz w:val="28"/>
          <w:szCs w:val="28"/>
          <w:lang w:eastAsia="ru-RU"/>
        </w:rPr>
        <w:t xml:space="preserve">в печати Лицензиата (Сублицензиатов), до истечения сроков действия исключительных прав на товарные знаки ОАО «Газпром» с правом при предварительном письменном согласии ОАО «Газпром» заключать с третьими лицами (Сублицензиатами) </w:t>
      </w:r>
      <w:proofErr w:type="spellStart"/>
      <w:r w:rsidRPr="000F7C46">
        <w:rPr>
          <w:rFonts w:ascii="Times New Roman" w:eastAsia="Times New Roman" w:hAnsi="Times New Roman" w:cs="Times New Roman"/>
          <w:i/>
          <w:sz w:val="28"/>
          <w:szCs w:val="28"/>
          <w:lang w:eastAsia="ru-RU"/>
        </w:rPr>
        <w:t>сублицензионные</w:t>
      </w:r>
      <w:proofErr w:type="spellEnd"/>
      <w:r w:rsidRPr="000F7C46">
        <w:rPr>
          <w:rFonts w:ascii="Times New Roman" w:eastAsia="Times New Roman" w:hAnsi="Times New Roman" w:cs="Times New Roman"/>
          <w:i/>
          <w:sz w:val="28"/>
          <w:szCs w:val="28"/>
          <w:lang w:eastAsia="ru-RU"/>
        </w:rPr>
        <w:t xml:space="preserve"> договоры о предоставлении права использования вышеназванных товарных знаков ОАО «Газпром» в пределах прав и способов использования, предусмотренных лицензионным договором для Лицензиата, а Лицензиат уплачивает ОАО «Газпром» лицензионное вознаграждение за право использования</w:t>
      </w:r>
      <w:proofErr w:type="gramEnd"/>
      <w:r w:rsidRPr="000F7C46">
        <w:rPr>
          <w:rFonts w:ascii="Times New Roman" w:eastAsia="Times New Roman" w:hAnsi="Times New Roman" w:cs="Times New Roman"/>
          <w:i/>
          <w:sz w:val="28"/>
          <w:szCs w:val="28"/>
          <w:lang w:eastAsia="ru-RU"/>
        </w:rPr>
        <w:t xml:space="preserve"> Лицензиатом товарных знаков ОАО «Газпром», а также за право использования товарных знаков ОАО «Газпром» по </w:t>
      </w:r>
      <w:proofErr w:type="spellStart"/>
      <w:r w:rsidRPr="000F7C46">
        <w:rPr>
          <w:rFonts w:ascii="Times New Roman" w:eastAsia="Times New Roman" w:hAnsi="Times New Roman" w:cs="Times New Roman"/>
          <w:i/>
          <w:sz w:val="28"/>
          <w:szCs w:val="28"/>
          <w:lang w:eastAsia="ru-RU"/>
        </w:rPr>
        <w:t>сублицензионным</w:t>
      </w:r>
      <w:proofErr w:type="spellEnd"/>
      <w:r w:rsidRPr="000F7C46">
        <w:rPr>
          <w:rFonts w:ascii="Times New Roman" w:eastAsia="Times New Roman" w:hAnsi="Times New Roman" w:cs="Times New Roman"/>
          <w:i/>
          <w:sz w:val="28"/>
          <w:szCs w:val="28"/>
          <w:lang w:eastAsia="ru-RU"/>
        </w:rPr>
        <w:t xml:space="preserve"> договорам на общую предельную сумму 8,49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руб. или ее эквивалент в иной валюте.</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76.</w:t>
      </w:r>
      <w:r w:rsidRPr="000F7C46">
        <w:rPr>
          <w:rFonts w:ascii="Times New Roman" w:eastAsia="Times New Roman" w:hAnsi="Times New Roman" w:cs="Times New Roman"/>
          <w:sz w:val="28"/>
          <w:szCs w:val="28"/>
          <w:lang w:eastAsia="ru-RU"/>
        </w:rPr>
        <w:t xml:space="preserve"> </w:t>
      </w:r>
      <w:proofErr w:type="gramStart"/>
      <w:r w:rsidRPr="000F7C46">
        <w:rPr>
          <w:rFonts w:ascii="Times New Roman" w:eastAsia="Times New Roman" w:hAnsi="Times New Roman" w:cs="Times New Roman"/>
          <w:i/>
          <w:sz w:val="28"/>
          <w:szCs w:val="28"/>
          <w:lang w:eastAsia="ru-RU"/>
        </w:rPr>
        <w:t>Договоры между ОАО «Газпром» и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в соответствии с которыми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оказывает услуги ОАО «Газпром» с использованием системы электронных расчетов банка, в том числе осуществляет прием от ОАО «Газпром» электронных платежных документов на выполнение расходных операций по счетам, предоставляет электронные выписки по счетам и осуществляет прочий электронный документооборот, а также оказывает ОАО «Газпром» услуги удостоверяющего центра банка, а</w:t>
      </w:r>
      <w:proofErr w:type="gramEnd"/>
      <w:r w:rsidRPr="000F7C46">
        <w:rPr>
          <w:rFonts w:ascii="Times New Roman" w:eastAsia="Times New Roman" w:hAnsi="Times New Roman" w:cs="Times New Roman"/>
          <w:i/>
          <w:sz w:val="28"/>
          <w:szCs w:val="28"/>
          <w:lang w:eastAsia="ru-RU"/>
        </w:rPr>
        <w:t xml:space="preserve"> ОАО «Газпром» оплачивает оказанные услуги по тарифам ОАО «</w:t>
      </w:r>
      <w:proofErr w:type="spellStart"/>
      <w:r w:rsidRPr="000F7C46">
        <w:rPr>
          <w:rFonts w:ascii="Times New Roman" w:eastAsia="Times New Roman" w:hAnsi="Times New Roman" w:cs="Times New Roman"/>
          <w:i/>
          <w:sz w:val="28"/>
          <w:szCs w:val="28"/>
          <w:lang w:eastAsia="ru-RU"/>
        </w:rPr>
        <w:t>Россельхозбанк</w:t>
      </w:r>
      <w:proofErr w:type="spellEnd"/>
      <w:r w:rsidRPr="000F7C46">
        <w:rPr>
          <w:rFonts w:ascii="Times New Roman" w:eastAsia="Times New Roman" w:hAnsi="Times New Roman" w:cs="Times New Roman"/>
          <w:i/>
          <w:sz w:val="28"/>
          <w:szCs w:val="28"/>
          <w:lang w:eastAsia="ru-RU"/>
        </w:rPr>
        <w:t>», действующим на момент оказания услуг.</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lastRenderedPageBreak/>
        <w:t>77.</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ООО «Газпром межрегионгаз», в соответствии с которыми ОАО «Газпром» поставляет, а ООО «Газпром межрегионгаз» принимает (отбирает) газ в объеме не более 262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с ежемесячными сроками поставки, и оплачивает газ на общую предельную сумму 1,2 трлн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78.</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«Газпром нефть», в соответствии с которыми ОАО «Газпром нефть» в 2015–2031 гг. поставляет, а ОАО «Газпром» принимает (отбирает) нефть в объеме не более 25 </w:t>
      </w:r>
      <w:proofErr w:type="gramStart"/>
      <w:r w:rsidRPr="000F7C46">
        <w:rPr>
          <w:rFonts w:ascii="Times New Roman" w:eastAsia="Times New Roman" w:hAnsi="Times New Roman" w:cs="Times New Roman"/>
          <w:i/>
          <w:sz w:val="28"/>
          <w:szCs w:val="28"/>
          <w:lang w:eastAsia="ru-RU"/>
        </w:rPr>
        <w:t>млн</w:t>
      </w:r>
      <w:proofErr w:type="gramEnd"/>
      <w:r w:rsidRPr="000F7C46">
        <w:rPr>
          <w:rFonts w:ascii="Times New Roman" w:eastAsia="Times New Roman" w:hAnsi="Times New Roman" w:cs="Times New Roman"/>
          <w:i/>
          <w:sz w:val="28"/>
          <w:szCs w:val="28"/>
          <w:lang w:eastAsia="ru-RU"/>
        </w:rPr>
        <w:t xml:space="preserve"> т и оплачивает нефть на общую предельную сумму 280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79.</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«НОВАТЭК», в соответствии с которыми ОАО «Газпром» оказывает услуги по организации транспортировки газа в общем объеме не более 380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«НОВАТЭК» оплачивает услуги по организации транспортировки газа по магистральным газопроводам на общую предельную сумму 589 млрд руб.</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80.</w:t>
      </w:r>
      <w:r w:rsidRPr="000F7C46">
        <w:rPr>
          <w:rFonts w:ascii="Times New Roman" w:eastAsia="Times New Roman" w:hAnsi="Times New Roman" w:cs="Times New Roman"/>
          <w:sz w:val="28"/>
          <w:szCs w:val="28"/>
          <w:lang w:eastAsia="ru-RU"/>
        </w:rPr>
        <w:t xml:space="preserve"> </w:t>
      </w:r>
      <w:r w:rsidRPr="000F7C46">
        <w:rPr>
          <w:rFonts w:ascii="Times New Roman" w:eastAsia="Times New Roman" w:hAnsi="Times New Roman" w:cs="Times New Roman"/>
          <w:i/>
          <w:sz w:val="28"/>
          <w:szCs w:val="28"/>
          <w:lang w:eastAsia="ru-RU"/>
        </w:rPr>
        <w:t xml:space="preserve">Договоры между ОАО «Газпром» и ОАО «Газпром трансгаз Беларусь», в соответствии с которыми ОАО «Газпром» продает, а ОАО «Газпром трансгаз Беларусь» покупает в 2015–2017 гг. газ в объеме не более 69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на общую предельную сумму 12,6 млрд долл. США, а также согласно которым ОАО «Газпром трансгаз Беларусь» в 2015–2017 гг. оказывает услуги по транспортировке газа через территорию Республики Беларусь в объеме не более 146,5 </w:t>
      </w:r>
      <w:proofErr w:type="gramStart"/>
      <w:r w:rsidRPr="000F7C46">
        <w:rPr>
          <w:rFonts w:ascii="Times New Roman" w:eastAsia="Times New Roman" w:hAnsi="Times New Roman" w:cs="Times New Roman"/>
          <w:i/>
          <w:sz w:val="28"/>
          <w:szCs w:val="28"/>
          <w:lang w:eastAsia="ru-RU"/>
        </w:rPr>
        <w:t>млрд</w:t>
      </w:r>
      <w:proofErr w:type="gramEnd"/>
      <w:r w:rsidRPr="000F7C46">
        <w:rPr>
          <w:rFonts w:ascii="Times New Roman" w:eastAsia="Times New Roman" w:hAnsi="Times New Roman" w:cs="Times New Roman"/>
          <w:i/>
          <w:sz w:val="28"/>
          <w:szCs w:val="28"/>
          <w:lang w:eastAsia="ru-RU"/>
        </w:rPr>
        <w:t xml:space="preserve"> куб. м, а ОАО «Газпром» оплачивает услуги по транспортировке газа на общую предельную сумму 1 890 млн долл. США.».</w:t>
      </w:r>
    </w:p>
    <w:p w:rsidR="000F7C46" w:rsidRPr="000F7C46" w:rsidRDefault="000F7C46" w:rsidP="000F7C46">
      <w:pPr>
        <w:spacing w:after="0" w:line="240" w:lineRule="auto"/>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b/>
          <w:sz w:val="28"/>
          <w:szCs w:val="28"/>
          <w:lang w:eastAsia="ru-RU"/>
        </w:rPr>
        <w:t xml:space="preserve">12. По двенадцатому вопросу повестки дня: </w:t>
      </w:r>
      <w:r w:rsidRPr="000F7C46">
        <w:rPr>
          <w:rFonts w:ascii="Times New Roman" w:eastAsia="Times New Roman" w:hAnsi="Times New Roman" w:cs="Times New Roman"/>
          <w:sz w:val="28"/>
          <w:szCs w:val="28"/>
          <w:lang w:eastAsia="ru-RU"/>
        </w:rPr>
        <w:t>«Избрание членов совета директоров (наблюдательного совета)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«Избрать в Совет директоров ОАО «Газпром»:…».</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p>
    <w:p w:rsidR="000F7C46" w:rsidRPr="000F7C46" w:rsidRDefault="00993166" w:rsidP="000F7C46">
      <w:pPr>
        <w:spacing w:after="0" w:line="240" w:lineRule="auto"/>
        <w:ind w:firstLine="851"/>
        <w:jc w:val="both"/>
        <w:rPr>
          <w:rFonts w:ascii="Times New Roman" w:eastAsia="Times New Roman" w:hAnsi="Times New Roman" w:cs="Times New Roman"/>
          <w:sz w:val="28"/>
          <w:szCs w:val="28"/>
          <w:lang w:eastAsia="ru-RU"/>
        </w:rPr>
      </w:pPr>
      <w:r w:rsidRPr="00993166">
        <w:rPr>
          <w:rFonts w:ascii="Times New Roman" w:eastAsia="Times New Roman" w:hAnsi="Times New Roman" w:cs="Times New Roman"/>
          <w:b/>
          <w:sz w:val="28"/>
          <w:szCs w:val="28"/>
          <w:lang w:eastAsia="ru-RU"/>
        </w:rPr>
        <w:t xml:space="preserve">13. По тринадцатому вопросу повестки дня: </w:t>
      </w:r>
      <w:r w:rsidR="000F7C46" w:rsidRPr="000F7C46">
        <w:rPr>
          <w:rFonts w:ascii="Times New Roman" w:eastAsia="Times New Roman" w:hAnsi="Times New Roman" w:cs="Times New Roman"/>
          <w:sz w:val="28"/>
          <w:szCs w:val="28"/>
          <w:lang w:eastAsia="ru-RU"/>
        </w:rPr>
        <w:t>«Избрание членов ревизионной комиссии (ревизора) Общества»:</w:t>
      </w:r>
    </w:p>
    <w:p w:rsidR="000F7C46" w:rsidRPr="000F7C46" w:rsidRDefault="000F7C46" w:rsidP="000F7C46">
      <w:pPr>
        <w:spacing w:after="0" w:line="240" w:lineRule="auto"/>
        <w:ind w:firstLine="851"/>
        <w:jc w:val="both"/>
        <w:rPr>
          <w:rFonts w:ascii="Times New Roman" w:eastAsia="Times New Roman" w:hAnsi="Times New Roman" w:cs="Times New Roman"/>
          <w:i/>
          <w:sz w:val="28"/>
          <w:szCs w:val="28"/>
          <w:lang w:eastAsia="ru-RU"/>
        </w:rPr>
      </w:pPr>
      <w:r w:rsidRPr="000F7C46">
        <w:rPr>
          <w:rFonts w:ascii="Times New Roman" w:eastAsia="Times New Roman" w:hAnsi="Times New Roman" w:cs="Times New Roman"/>
          <w:i/>
          <w:sz w:val="28"/>
          <w:szCs w:val="28"/>
          <w:lang w:eastAsia="ru-RU"/>
        </w:rPr>
        <w:t>«Избрать в Ревизионную комиссию ОАО «Газпром</w:t>
      </w:r>
      <w:proofErr w:type="gramStart"/>
      <w:r w:rsidRPr="000F7C46">
        <w:rPr>
          <w:rFonts w:ascii="Times New Roman" w:eastAsia="Times New Roman" w:hAnsi="Times New Roman" w:cs="Times New Roman"/>
          <w:i/>
          <w:sz w:val="28"/>
          <w:szCs w:val="28"/>
          <w:lang w:eastAsia="ru-RU"/>
        </w:rPr>
        <w:t>»:…».</w:t>
      </w:r>
      <w:proofErr w:type="gramEnd"/>
    </w:p>
    <w:p w:rsidR="000F7C46" w:rsidRPr="000F7C46" w:rsidRDefault="000F7C46" w:rsidP="000F7C46">
      <w:pPr>
        <w:spacing w:after="0" w:line="240" w:lineRule="auto"/>
        <w:jc w:val="both"/>
        <w:rPr>
          <w:rFonts w:ascii="Times New Roman" w:eastAsia="Times New Roman" w:hAnsi="Times New Roman" w:cs="Times New Roman"/>
          <w:i/>
          <w:sz w:val="28"/>
          <w:szCs w:val="28"/>
          <w:lang w:eastAsia="ru-RU"/>
        </w:rPr>
      </w:pPr>
    </w:p>
    <w:p w:rsidR="000F7C46" w:rsidRPr="000F7C46" w:rsidRDefault="000F7C46" w:rsidP="000F7C46">
      <w:pPr>
        <w:spacing w:after="0" w:line="240" w:lineRule="auto"/>
        <w:ind w:firstLine="851"/>
        <w:jc w:val="both"/>
        <w:rPr>
          <w:rFonts w:ascii="Times New Roman" w:eastAsia="Times New Roman" w:hAnsi="Times New Roman" w:cs="Times New Roman"/>
          <w:sz w:val="28"/>
          <w:szCs w:val="28"/>
          <w:lang w:eastAsia="ru-RU"/>
        </w:rPr>
      </w:pPr>
      <w:r w:rsidRPr="000F7C46">
        <w:rPr>
          <w:rFonts w:ascii="Times New Roman" w:eastAsia="Times New Roman" w:hAnsi="Times New Roman" w:cs="Times New Roman"/>
          <w:sz w:val="28"/>
          <w:szCs w:val="28"/>
          <w:lang w:eastAsia="ru-RU"/>
        </w:rPr>
        <w:t>Проекты решений даны в соответствии с формулировками решений, включенными в бюллетени для голосования по вопросам повестки дня годового Общего собрания акционеров ОАО «Газпром».</w:t>
      </w:r>
    </w:p>
    <w:p w:rsidR="00D567DD" w:rsidRDefault="00D567DD"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993166" w:rsidRDefault="00993166" w:rsidP="00D567DD">
      <w:pPr>
        <w:spacing w:after="0" w:line="240" w:lineRule="auto"/>
        <w:jc w:val="center"/>
        <w:rPr>
          <w:rFonts w:ascii="Times New Roman" w:hAnsi="Times New Roman" w:cs="Times New Roman"/>
          <w:sz w:val="28"/>
          <w:szCs w:val="28"/>
        </w:rPr>
      </w:pPr>
    </w:p>
    <w:p w:rsidR="00D567DD" w:rsidRDefault="00D567DD" w:rsidP="00D567DD">
      <w:pPr>
        <w:spacing w:after="0" w:line="240" w:lineRule="auto"/>
        <w:jc w:val="center"/>
        <w:rPr>
          <w:rFonts w:ascii="Times New Roman" w:hAnsi="Times New Roman" w:cs="Times New Roman"/>
          <w:sz w:val="28"/>
          <w:szCs w:val="28"/>
        </w:rPr>
      </w:pPr>
    </w:p>
    <w:p w:rsidR="00D567DD" w:rsidRPr="00D567DD" w:rsidRDefault="00D567DD" w:rsidP="00D567DD">
      <w:pPr>
        <w:spacing w:after="0" w:line="240" w:lineRule="auto"/>
        <w:jc w:val="center"/>
        <w:rPr>
          <w:rFonts w:ascii="Times New Roman" w:eastAsia="Times New Roman" w:hAnsi="Times New Roman" w:cs="Times New Roman"/>
          <w:b/>
          <w:sz w:val="28"/>
          <w:szCs w:val="28"/>
          <w:lang w:eastAsia="ru-RU"/>
        </w:rPr>
      </w:pPr>
      <w:r w:rsidRPr="00D567DD">
        <w:rPr>
          <w:rFonts w:ascii="Times New Roman" w:eastAsia="Times New Roman" w:hAnsi="Times New Roman" w:cs="Times New Roman"/>
          <w:b/>
          <w:sz w:val="28"/>
          <w:szCs w:val="28"/>
          <w:lang w:eastAsia="ru-RU"/>
        </w:rPr>
        <w:lastRenderedPageBreak/>
        <w:t>Информация об акционерных соглашениях</w:t>
      </w:r>
    </w:p>
    <w:p w:rsidR="00D567DD" w:rsidRDefault="00D567DD" w:rsidP="00D567DD">
      <w:pPr>
        <w:spacing w:after="0" w:line="240" w:lineRule="auto"/>
        <w:jc w:val="center"/>
        <w:rPr>
          <w:rFonts w:ascii="Times New Roman" w:eastAsia="Times New Roman" w:hAnsi="Times New Roman" w:cs="Times New Roman"/>
          <w:b/>
          <w:sz w:val="28"/>
          <w:szCs w:val="28"/>
          <w:lang w:eastAsia="ru-RU"/>
        </w:rPr>
      </w:pPr>
    </w:p>
    <w:p w:rsidR="00D567DD" w:rsidRPr="00D567DD" w:rsidRDefault="00D567DD" w:rsidP="00D567DD">
      <w:pPr>
        <w:spacing w:after="0" w:line="240" w:lineRule="auto"/>
        <w:jc w:val="center"/>
        <w:rPr>
          <w:rFonts w:ascii="Times New Roman" w:eastAsia="Times New Roman" w:hAnsi="Times New Roman" w:cs="Times New Roman"/>
          <w:b/>
          <w:sz w:val="28"/>
          <w:szCs w:val="28"/>
          <w:lang w:eastAsia="ru-RU"/>
        </w:rPr>
      </w:pPr>
    </w:p>
    <w:p w:rsidR="00D567DD" w:rsidRPr="00D567DD" w:rsidRDefault="00D567DD" w:rsidP="00D567DD">
      <w:pPr>
        <w:spacing w:after="0" w:line="360" w:lineRule="auto"/>
        <w:jc w:val="both"/>
        <w:rPr>
          <w:rFonts w:ascii="Times New Roman" w:eastAsia="Times New Roman" w:hAnsi="Times New Roman" w:cs="Times New Roman"/>
          <w:sz w:val="28"/>
          <w:szCs w:val="28"/>
          <w:lang w:eastAsia="ru-RU"/>
        </w:rPr>
      </w:pPr>
      <w:r w:rsidRPr="00D567DD">
        <w:rPr>
          <w:rFonts w:ascii="Times New Roman" w:eastAsia="Times New Roman" w:hAnsi="Times New Roman" w:cs="Times New Roman"/>
          <w:sz w:val="28"/>
          <w:szCs w:val="28"/>
          <w:lang w:eastAsia="ru-RU"/>
        </w:rPr>
        <w:tab/>
        <w:t xml:space="preserve">В ОАО «Газпром» не поступали уведомления о заключении акционерных </w:t>
      </w:r>
      <w:bookmarkStart w:id="0" w:name="_GoBack"/>
      <w:bookmarkEnd w:id="0"/>
      <w:r w:rsidRPr="00D567DD">
        <w:rPr>
          <w:rFonts w:ascii="Times New Roman" w:eastAsia="Times New Roman" w:hAnsi="Times New Roman" w:cs="Times New Roman"/>
          <w:sz w:val="28"/>
          <w:szCs w:val="28"/>
          <w:lang w:eastAsia="ru-RU"/>
        </w:rPr>
        <w:t>соглашений, предусмотренны</w:t>
      </w:r>
      <w:r w:rsidR="00120804">
        <w:rPr>
          <w:rFonts w:ascii="Times New Roman" w:eastAsia="Times New Roman" w:hAnsi="Times New Roman" w:cs="Times New Roman"/>
          <w:sz w:val="28"/>
          <w:szCs w:val="28"/>
          <w:lang w:eastAsia="ru-RU"/>
        </w:rPr>
        <w:t>х</w:t>
      </w:r>
      <w:r w:rsidRPr="00D567DD">
        <w:rPr>
          <w:rFonts w:ascii="Times New Roman" w:eastAsia="Times New Roman" w:hAnsi="Times New Roman" w:cs="Times New Roman"/>
          <w:sz w:val="28"/>
          <w:szCs w:val="28"/>
          <w:lang w:eastAsia="ru-RU"/>
        </w:rPr>
        <w:t xml:space="preserve"> статьей 32.1 Федерального закона </w:t>
      </w:r>
      <w:r>
        <w:rPr>
          <w:rFonts w:ascii="Times New Roman" w:eastAsia="Times New Roman" w:hAnsi="Times New Roman" w:cs="Times New Roman"/>
          <w:sz w:val="28"/>
          <w:szCs w:val="28"/>
          <w:lang w:eastAsia="ru-RU"/>
        </w:rPr>
        <w:br/>
      </w:r>
      <w:r w:rsidRPr="00D567DD">
        <w:rPr>
          <w:rFonts w:ascii="Times New Roman" w:eastAsia="Times New Roman" w:hAnsi="Times New Roman" w:cs="Times New Roman"/>
          <w:sz w:val="28"/>
          <w:szCs w:val="28"/>
          <w:lang w:eastAsia="ru-RU"/>
        </w:rPr>
        <w:t>«Об акционерных обществах».</w:t>
      </w:r>
    </w:p>
    <w:p w:rsidR="00D567DD" w:rsidRDefault="00D567DD"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Default="001365B1" w:rsidP="00D567DD">
      <w:pPr>
        <w:spacing w:after="0" w:line="360" w:lineRule="auto"/>
        <w:jc w:val="center"/>
        <w:rPr>
          <w:rFonts w:ascii="Times New Roman" w:hAnsi="Times New Roman" w:cs="Times New Roman"/>
          <w:sz w:val="28"/>
          <w:szCs w:val="28"/>
        </w:rPr>
      </w:pPr>
    </w:p>
    <w:p w:rsidR="001365B1" w:rsidRPr="00120804" w:rsidRDefault="001365B1" w:rsidP="003B4C72">
      <w:pPr>
        <w:spacing w:after="0" w:line="360" w:lineRule="auto"/>
        <w:rPr>
          <w:rFonts w:ascii="Times New Roman" w:hAnsi="Times New Roman" w:cs="Times New Roman"/>
          <w:sz w:val="28"/>
          <w:szCs w:val="28"/>
        </w:rPr>
      </w:pPr>
    </w:p>
    <w:sectPr w:rsidR="001365B1" w:rsidRPr="00120804" w:rsidSect="0010352F">
      <w:pgSz w:w="11906" w:h="16838"/>
      <w:pgMar w:top="993"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501F" w:rsidRDefault="00E2501F" w:rsidP="003C0C4C">
      <w:pPr>
        <w:spacing w:after="0" w:line="240" w:lineRule="auto"/>
      </w:pPr>
      <w:r>
        <w:separator/>
      </w:r>
    </w:p>
  </w:endnote>
  <w:endnote w:type="continuationSeparator" w:id="0">
    <w:p w:rsidR="00E2501F" w:rsidRDefault="00E2501F" w:rsidP="003C0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Times-Bold">
    <w:altName w:val="MS Mincho"/>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501F" w:rsidRDefault="00E2501F" w:rsidP="003C0C4C">
      <w:pPr>
        <w:spacing w:after="0" w:line="240" w:lineRule="auto"/>
      </w:pPr>
      <w:r>
        <w:separator/>
      </w:r>
    </w:p>
  </w:footnote>
  <w:footnote w:type="continuationSeparator" w:id="0">
    <w:p w:rsidR="00E2501F" w:rsidRDefault="00E2501F" w:rsidP="003C0C4C">
      <w:pPr>
        <w:spacing w:after="0" w:line="240" w:lineRule="auto"/>
      </w:pPr>
      <w:r>
        <w:continuationSeparator/>
      </w:r>
    </w:p>
  </w:footnote>
  <w:footnote w:id="1">
    <w:p w:rsidR="00EF1668" w:rsidRDefault="00EF1668" w:rsidP="003C0C4C">
      <w:pPr>
        <w:pStyle w:val="ae"/>
        <w:jc w:val="both"/>
      </w:pPr>
      <w:r>
        <w:rPr>
          <w:rStyle w:val="af0"/>
        </w:rPr>
        <w:footnoteRef/>
      </w:r>
      <w:r>
        <w:t xml:space="preserve"> Оценка заключения аудитора ОАО «Газпром» Комитетом Совета директоров ОАО «Газпром» по аудиту приведена в соответствии с протоколом заседания Комитета Совета директоров ОАО Газп</w:t>
      </w:r>
      <w:r w:rsidR="005B50DD">
        <w:t xml:space="preserve">ром» по аудиту </w:t>
      </w:r>
      <w:r w:rsidR="005B50DD">
        <w:br/>
        <w:t>от 15.05.2014 №</w:t>
      </w:r>
      <w:r>
        <w:t xml:space="preserve"> </w:t>
      </w:r>
      <w:r w:rsidR="005B50DD">
        <w:t>37</w:t>
      </w:r>
      <w:r w:rsidR="00FE01DD">
        <w:t>.</w:t>
      </w:r>
    </w:p>
  </w:footnote>
  <w:footnote w:id="2">
    <w:p w:rsidR="00EF1668" w:rsidRPr="00EE03D7" w:rsidRDefault="00EF1668" w:rsidP="003C0C4C">
      <w:pPr>
        <w:pStyle w:val="ae"/>
        <w:jc w:val="both"/>
      </w:pPr>
      <w:r w:rsidRPr="00EE03D7">
        <w:rPr>
          <w:rStyle w:val="af0"/>
        </w:rPr>
        <w:footnoteRef/>
      </w:r>
      <w:r w:rsidRPr="00EE03D7">
        <w:t xml:space="preserve"> Рекомендовано к утверждению Общим собранием акционеров решением Совета директоров </w:t>
      </w:r>
      <w:r w:rsidRPr="00EE03D7">
        <w:br/>
        <w:t xml:space="preserve"> </w:t>
      </w:r>
      <w:r w:rsidR="0098782D">
        <w:t xml:space="preserve">    ОАО «Газпром» от 15.05.2014</w:t>
      </w:r>
      <w:r w:rsidR="00FE01DD">
        <w:t xml:space="preserve"> № 2349</w:t>
      </w:r>
      <w:r w:rsidR="0098782D">
        <w:t>.</w:t>
      </w:r>
    </w:p>
  </w:footnote>
  <w:footnote w:id="3">
    <w:p w:rsidR="00EF1668" w:rsidRDefault="00EF1668">
      <w:pPr>
        <w:pStyle w:val="ae"/>
      </w:pPr>
      <w:r>
        <w:rPr>
          <w:rStyle w:val="af0"/>
        </w:rPr>
        <w:footnoteRef/>
      </w:r>
      <w:r>
        <w:t xml:space="preserve"> Решение Совета директо</w:t>
      </w:r>
      <w:r w:rsidR="0098782D">
        <w:t>ров ОАО «Газпром» от 15.05.2014</w:t>
      </w:r>
      <w:r w:rsidR="00FE01DD">
        <w:t xml:space="preserve"> № 2350</w:t>
      </w:r>
      <w:r w:rsidR="0098782D">
        <w:t>.</w:t>
      </w:r>
    </w:p>
  </w:footnote>
  <w:footnote w:id="4">
    <w:p w:rsidR="00EF1668" w:rsidRPr="001E28E6" w:rsidRDefault="00EF1668" w:rsidP="0031161C">
      <w:pPr>
        <w:pStyle w:val="ae"/>
        <w:jc w:val="both"/>
        <w:rPr>
          <w:sz w:val="22"/>
          <w:szCs w:val="22"/>
        </w:rPr>
      </w:pPr>
      <w:r>
        <w:rPr>
          <w:rStyle w:val="af0"/>
        </w:rPr>
        <w:footnoteRef/>
      </w:r>
      <w:r>
        <w:t xml:space="preserve"> </w:t>
      </w:r>
      <w:proofErr w:type="gramStart"/>
      <w:r w:rsidRPr="001E28E6">
        <w:rPr>
          <w:sz w:val="22"/>
          <w:szCs w:val="22"/>
        </w:rPr>
        <w:t>До</w:t>
      </w:r>
      <w:r w:rsidRPr="001E28E6">
        <w:rPr>
          <w:sz w:val="22"/>
          <w:szCs w:val="22"/>
          <w:highlight w:val="white"/>
        </w:rPr>
        <w:t xml:space="preserve"> 1 января 2010 </w:t>
      </w:r>
      <w:r w:rsidRPr="00A136BA">
        <w:rPr>
          <w:sz w:val="24"/>
          <w:szCs w:val="24"/>
          <w:highlight w:val="white"/>
        </w:rPr>
        <w:t xml:space="preserve">года </w:t>
      </w:r>
      <w:r w:rsidRPr="00A136BA">
        <w:rPr>
          <w:sz w:val="24"/>
          <w:szCs w:val="24"/>
        </w:rPr>
        <w:t>ЗАО «</w:t>
      </w:r>
      <w:proofErr w:type="spellStart"/>
      <w:r w:rsidRPr="00A136BA">
        <w:rPr>
          <w:sz w:val="24"/>
          <w:szCs w:val="24"/>
        </w:rPr>
        <w:t>ПвК</w:t>
      </w:r>
      <w:proofErr w:type="spellEnd"/>
      <w:r w:rsidRPr="00A136BA">
        <w:rPr>
          <w:sz w:val="24"/>
          <w:szCs w:val="24"/>
        </w:rPr>
        <w:t xml:space="preserve"> Аудит» </w:t>
      </w:r>
      <w:r w:rsidRPr="00A136BA">
        <w:rPr>
          <w:sz w:val="24"/>
          <w:szCs w:val="24"/>
          <w:highlight w:val="white"/>
        </w:rPr>
        <w:t>осуществляло</w:t>
      </w:r>
      <w:r w:rsidRPr="001E28E6">
        <w:rPr>
          <w:sz w:val="22"/>
          <w:szCs w:val="22"/>
          <w:highlight w:val="white"/>
        </w:rPr>
        <w:t xml:space="preserve"> свою деятельность на основании лицензии, которая в соответствии с </w:t>
      </w:r>
      <w:r>
        <w:rPr>
          <w:sz w:val="22"/>
          <w:szCs w:val="22"/>
          <w:highlight w:val="white"/>
        </w:rPr>
        <w:t>п</w:t>
      </w:r>
      <w:r w:rsidRPr="001E28E6">
        <w:rPr>
          <w:sz w:val="22"/>
          <w:szCs w:val="22"/>
          <w:highlight w:val="white"/>
        </w:rPr>
        <w:t xml:space="preserve">. 2 ст. 23 Федерального закона </w:t>
      </w:r>
      <w:r w:rsidRPr="001E28E6">
        <w:rPr>
          <w:sz w:val="22"/>
          <w:szCs w:val="22"/>
        </w:rPr>
        <w:t xml:space="preserve">от 30 декабря 2008 года </w:t>
      </w:r>
      <w:r>
        <w:rPr>
          <w:sz w:val="22"/>
          <w:szCs w:val="22"/>
        </w:rPr>
        <w:br/>
      </w:r>
      <w:r w:rsidRPr="001E28E6">
        <w:rPr>
          <w:sz w:val="22"/>
          <w:szCs w:val="22"/>
          <w:highlight w:val="white"/>
        </w:rPr>
        <w:t>№ 307-ФЗ «Об аудиторской деятельности» утратила силу после указанной даты</w:t>
      </w:r>
      <w:r>
        <w:rPr>
          <w:sz w:val="22"/>
          <w:szCs w:val="22"/>
        </w:rPr>
        <w:t>, поскольку требование о вступлении в саморегулируемую организацию заменило собой требование о наличии лицензии</w:t>
      </w:r>
      <w:r w:rsidRPr="001E28E6">
        <w:rPr>
          <w:sz w:val="22"/>
          <w:szCs w:val="22"/>
        </w:rPr>
        <w:t>.</w:t>
      </w:r>
      <w:proofErr w:type="gramEnd"/>
    </w:p>
  </w:footnote>
  <w:footnote w:id="5">
    <w:p w:rsidR="00EF1668" w:rsidRDefault="00EF1668" w:rsidP="0098782D">
      <w:pPr>
        <w:pStyle w:val="ae"/>
        <w:jc w:val="both"/>
      </w:pPr>
      <w:r>
        <w:rPr>
          <w:rStyle w:val="af0"/>
        </w:rPr>
        <w:footnoteRef/>
      </w:r>
      <w:r>
        <w:t xml:space="preserve"> </w:t>
      </w:r>
      <w:proofErr w:type="gramStart"/>
      <w:r w:rsidRPr="00EC16D1">
        <w:t>Проект изменений в Устав ОАО «Газпром»</w:t>
      </w:r>
      <w:r>
        <w:t xml:space="preserve"> внесен по инициативе Совета директоров ОАО «Газпром» (решение Совета директоров ОАО «Газпром» от  </w:t>
      </w:r>
      <w:r w:rsidR="0098782D">
        <w:t>15.05.2014</w:t>
      </w:r>
      <w:r w:rsidR="00FE01DD">
        <w:t xml:space="preserve"> № 2355</w:t>
      </w:r>
      <w:r w:rsidR="0098782D">
        <w:t>.</w:t>
      </w:r>
      <w:proofErr w:type="gramEnd"/>
    </w:p>
  </w:footnote>
  <w:footnote w:id="6">
    <w:p w:rsidR="00EF1668" w:rsidRDefault="00EF1668" w:rsidP="00584E24">
      <w:pPr>
        <w:pStyle w:val="ae"/>
        <w:jc w:val="both"/>
      </w:pPr>
      <w:r>
        <w:rPr>
          <w:rStyle w:val="af0"/>
        </w:rPr>
        <w:footnoteRef/>
      </w:r>
      <w:r>
        <w:t xml:space="preserve"> </w:t>
      </w:r>
      <w:proofErr w:type="gramStart"/>
      <w:r w:rsidRPr="00D567DD">
        <w:t>Проект изменений в Положение о Совете директоров ОАО «Газпром</w:t>
      </w:r>
      <w:r>
        <w:t xml:space="preserve">» внесен по инициативе Совета директоров ОАО «Газпром» (решение Совета директоров ОАО «Газпром» от </w:t>
      </w:r>
      <w:r w:rsidR="0098782D">
        <w:t>15.05.2014</w:t>
      </w:r>
      <w:r w:rsidR="00FE01DD">
        <w:t xml:space="preserve"> № 2355</w:t>
      </w:r>
      <w:r w:rsidR="0098782D">
        <w:t>.</w:t>
      </w:r>
      <w:proofErr w:type="gramEnd"/>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4.5pt;height:45pt" o:bullet="t">
        <v:imagedata r:id="rId1" o:title="" gain="121363f" blacklevel="-3277f" grayscale="t"/>
      </v:shape>
    </w:pict>
  </w:numPicBullet>
  <w:abstractNum w:abstractNumId="0">
    <w:nsid w:val="1A0A1B0A"/>
    <w:multiLevelType w:val="hybridMultilevel"/>
    <w:tmpl w:val="1A9A070A"/>
    <w:lvl w:ilvl="0" w:tplc="87BCB53E">
      <w:start w:val="1"/>
      <w:numFmt w:val="bullet"/>
      <w:lvlText w:val=""/>
      <w:lvlPicBulletId w:val="0"/>
      <w:lvlJc w:val="left"/>
      <w:pPr>
        <w:tabs>
          <w:tab w:val="num" w:pos="720"/>
        </w:tabs>
        <w:ind w:left="720" w:hanging="360"/>
      </w:pPr>
      <w:rPr>
        <w:rFonts w:ascii="Symbol" w:hAnsi="Symbol" w:hint="default"/>
      </w:rPr>
    </w:lvl>
    <w:lvl w:ilvl="1" w:tplc="B6B4AB8E" w:tentative="1">
      <w:start w:val="1"/>
      <w:numFmt w:val="bullet"/>
      <w:lvlText w:val=""/>
      <w:lvlJc w:val="left"/>
      <w:pPr>
        <w:tabs>
          <w:tab w:val="num" w:pos="1440"/>
        </w:tabs>
        <w:ind w:left="1440" w:hanging="360"/>
      </w:pPr>
      <w:rPr>
        <w:rFonts w:ascii="Symbol" w:hAnsi="Symbol" w:hint="default"/>
      </w:rPr>
    </w:lvl>
    <w:lvl w:ilvl="2" w:tplc="DE5AC45A" w:tentative="1">
      <w:start w:val="1"/>
      <w:numFmt w:val="bullet"/>
      <w:lvlText w:val=""/>
      <w:lvlJc w:val="left"/>
      <w:pPr>
        <w:tabs>
          <w:tab w:val="num" w:pos="2160"/>
        </w:tabs>
        <w:ind w:left="2160" w:hanging="360"/>
      </w:pPr>
      <w:rPr>
        <w:rFonts w:ascii="Symbol" w:hAnsi="Symbol" w:hint="default"/>
      </w:rPr>
    </w:lvl>
    <w:lvl w:ilvl="3" w:tplc="3978318E" w:tentative="1">
      <w:start w:val="1"/>
      <w:numFmt w:val="bullet"/>
      <w:lvlText w:val=""/>
      <w:lvlJc w:val="left"/>
      <w:pPr>
        <w:tabs>
          <w:tab w:val="num" w:pos="2880"/>
        </w:tabs>
        <w:ind w:left="2880" w:hanging="360"/>
      </w:pPr>
      <w:rPr>
        <w:rFonts w:ascii="Symbol" w:hAnsi="Symbol" w:hint="default"/>
      </w:rPr>
    </w:lvl>
    <w:lvl w:ilvl="4" w:tplc="934AE35A" w:tentative="1">
      <w:start w:val="1"/>
      <w:numFmt w:val="bullet"/>
      <w:lvlText w:val=""/>
      <w:lvlJc w:val="left"/>
      <w:pPr>
        <w:tabs>
          <w:tab w:val="num" w:pos="3600"/>
        </w:tabs>
        <w:ind w:left="3600" w:hanging="360"/>
      </w:pPr>
      <w:rPr>
        <w:rFonts w:ascii="Symbol" w:hAnsi="Symbol" w:hint="default"/>
      </w:rPr>
    </w:lvl>
    <w:lvl w:ilvl="5" w:tplc="7FEE440C" w:tentative="1">
      <w:start w:val="1"/>
      <w:numFmt w:val="bullet"/>
      <w:lvlText w:val=""/>
      <w:lvlJc w:val="left"/>
      <w:pPr>
        <w:tabs>
          <w:tab w:val="num" w:pos="4320"/>
        </w:tabs>
        <w:ind w:left="4320" w:hanging="360"/>
      </w:pPr>
      <w:rPr>
        <w:rFonts w:ascii="Symbol" w:hAnsi="Symbol" w:hint="default"/>
      </w:rPr>
    </w:lvl>
    <w:lvl w:ilvl="6" w:tplc="0818FCB6" w:tentative="1">
      <w:start w:val="1"/>
      <w:numFmt w:val="bullet"/>
      <w:lvlText w:val=""/>
      <w:lvlJc w:val="left"/>
      <w:pPr>
        <w:tabs>
          <w:tab w:val="num" w:pos="5040"/>
        </w:tabs>
        <w:ind w:left="5040" w:hanging="360"/>
      </w:pPr>
      <w:rPr>
        <w:rFonts w:ascii="Symbol" w:hAnsi="Symbol" w:hint="default"/>
      </w:rPr>
    </w:lvl>
    <w:lvl w:ilvl="7" w:tplc="67629AF4" w:tentative="1">
      <w:start w:val="1"/>
      <w:numFmt w:val="bullet"/>
      <w:lvlText w:val=""/>
      <w:lvlJc w:val="left"/>
      <w:pPr>
        <w:tabs>
          <w:tab w:val="num" w:pos="5760"/>
        </w:tabs>
        <w:ind w:left="5760" w:hanging="360"/>
      </w:pPr>
      <w:rPr>
        <w:rFonts w:ascii="Symbol" w:hAnsi="Symbol" w:hint="default"/>
      </w:rPr>
    </w:lvl>
    <w:lvl w:ilvl="8" w:tplc="2968C1AC" w:tentative="1">
      <w:start w:val="1"/>
      <w:numFmt w:val="bullet"/>
      <w:lvlText w:val=""/>
      <w:lvlJc w:val="left"/>
      <w:pPr>
        <w:tabs>
          <w:tab w:val="num" w:pos="6480"/>
        </w:tabs>
        <w:ind w:left="6480" w:hanging="360"/>
      </w:pPr>
      <w:rPr>
        <w:rFonts w:ascii="Symbol" w:hAnsi="Symbol" w:hint="default"/>
      </w:rPr>
    </w:lvl>
  </w:abstractNum>
  <w:abstractNum w:abstractNumId="1">
    <w:nsid w:val="2D305359"/>
    <w:multiLevelType w:val="hybridMultilevel"/>
    <w:tmpl w:val="39FAA8DA"/>
    <w:lvl w:ilvl="0" w:tplc="561ABCEC">
      <w:start w:val="1"/>
      <w:numFmt w:val="decimal"/>
      <w:lvlText w:val="%1."/>
      <w:lvlJc w:val="left"/>
      <w:pPr>
        <w:tabs>
          <w:tab w:val="num" w:pos="1065"/>
        </w:tabs>
        <w:ind w:left="1065" w:hanging="360"/>
      </w:pPr>
      <w:rPr>
        <w:rFonts w:hint="default"/>
        <w:b/>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37F500FD"/>
    <w:multiLevelType w:val="hybridMultilevel"/>
    <w:tmpl w:val="7DEEB3D8"/>
    <w:lvl w:ilvl="0" w:tplc="BB0C7498">
      <w:start w:val="1"/>
      <w:numFmt w:val="decimal"/>
      <w:lvlText w:val="%1."/>
      <w:lvlJc w:val="left"/>
      <w:pPr>
        <w:tabs>
          <w:tab w:val="num" w:pos="1455"/>
        </w:tabs>
        <w:ind w:left="1455" w:hanging="915"/>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
    <w:nsid w:val="4CED5F7D"/>
    <w:multiLevelType w:val="hybridMultilevel"/>
    <w:tmpl w:val="F53EDCA4"/>
    <w:lvl w:ilvl="0" w:tplc="12FA570E">
      <w:start w:val="1"/>
      <w:numFmt w:val="bullet"/>
      <w:lvlText w:val=""/>
      <w:lvlPicBulletId w:val="0"/>
      <w:lvlJc w:val="left"/>
      <w:pPr>
        <w:tabs>
          <w:tab w:val="num" w:pos="720"/>
        </w:tabs>
        <w:ind w:left="720" w:hanging="360"/>
      </w:pPr>
      <w:rPr>
        <w:rFonts w:ascii="Symbol" w:hAnsi="Symbol" w:hint="default"/>
      </w:rPr>
    </w:lvl>
    <w:lvl w:ilvl="1" w:tplc="4E3CDDC8" w:tentative="1">
      <w:start w:val="1"/>
      <w:numFmt w:val="bullet"/>
      <w:lvlText w:val=""/>
      <w:lvlJc w:val="left"/>
      <w:pPr>
        <w:tabs>
          <w:tab w:val="num" w:pos="1440"/>
        </w:tabs>
        <w:ind w:left="1440" w:hanging="360"/>
      </w:pPr>
      <w:rPr>
        <w:rFonts w:ascii="Symbol" w:hAnsi="Symbol" w:hint="default"/>
      </w:rPr>
    </w:lvl>
    <w:lvl w:ilvl="2" w:tplc="C4D6E4B8" w:tentative="1">
      <w:start w:val="1"/>
      <w:numFmt w:val="bullet"/>
      <w:lvlText w:val=""/>
      <w:lvlJc w:val="left"/>
      <w:pPr>
        <w:tabs>
          <w:tab w:val="num" w:pos="2160"/>
        </w:tabs>
        <w:ind w:left="2160" w:hanging="360"/>
      </w:pPr>
      <w:rPr>
        <w:rFonts w:ascii="Symbol" w:hAnsi="Symbol" w:hint="default"/>
      </w:rPr>
    </w:lvl>
    <w:lvl w:ilvl="3" w:tplc="20141A8C" w:tentative="1">
      <w:start w:val="1"/>
      <w:numFmt w:val="bullet"/>
      <w:lvlText w:val=""/>
      <w:lvlJc w:val="left"/>
      <w:pPr>
        <w:tabs>
          <w:tab w:val="num" w:pos="2880"/>
        </w:tabs>
        <w:ind w:left="2880" w:hanging="360"/>
      </w:pPr>
      <w:rPr>
        <w:rFonts w:ascii="Symbol" w:hAnsi="Symbol" w:hint="default"/>
      </w:rPr>
    </w:lvl>
    <w:lvl w:ilvl="4" w:tplc="E43A0486" w:tentative="1">
      <w:start w:val="1"/>
      <w:numFmt w:val="bullet"/>
      <w:lvlText w:val=""/>
      <w:lvlJc w:val="left"/>
      <w:pPr>
        <w:tabs>
          <w:tab w:val="num" w:pos="3600"/>
        </w:tabs>
        <w:ind w:left="3600" w:hanging="360"/>
      </w:pPr>
      <w:rPr>
        <w:rFonts w:ascii="Symbol" w:hAnsi="Symbol" w:hint="default"/>
      </w:rPr>
    </w:lvl>
    <w:lvl w:ilvl="5" w:tplc="C8340B46" w:tentative="1">
      <w:start w:val="1"/>
      <w:numFmt w:val="bullet"/>
      <w:lvlText w:val=""/>
      <w:lvlJc w:val="left"/>
      <w:pPr>
        <w:tabs>
          <w:tab w:val="num" w:pos="4320"/>
        </w:tabs>
        <w:ind w:left="4320" w:hanging="360"/>
      </w:pPr>
      <w:rPr>
        <w:rFonts w:ascii="Symbol" w:hAnsi="Symbol" w:hint="default"/>
      </w:rPr>
    </w:lvl>
    <w:lvl w:ilvl="6" w:tplc="E0AEF770" w:tentative="1">
      <w:start w:val="1"/>
      <w:numFmt w:val="bullet"/>
      <w:lvlText w:val=""/>
      <w:lvlJc w:val="left"/>
      <w:pPr>
        <w:tabs>
          <w:tab w:val="num" w:pos="5040"/>
        </w:tabs>
        <w:ind w:left="5040" w:hanging="360"/>
      </w:pPr>
      <w:rPr>
        <w:rFonts w:ascii="Symbol" w:hAnsi="Symbol" w:hint="default"/>
      </w:rPr>
    </w:lvl>
    <w:lvl w:ilvl="7" w:tplc="2EDCF938" w:tentative="1">
      <w:start w:val="1"/>
      <w:numFmt w:val="bullet"/>
      <w:lvlText w:val=""/>
      <w:lvlJc w:val="left"/>
      <w:pPr>
        <w:tabs>
          <w:tab w:val="num" w:pos="5760"/>
        </w:tabs>
        <w:ind w:left="5760" w:hanging="360"/>
      </w:pPr>
      <w:rPr>
        <w:rFonts w:ascii="Symbol" w:hAnsi="Symbol" w:hint="default"/>
      </w:rPr>
    </w:lvl>
    <w:lvl w:ilvl="8" w:tplc="9D182874" w:tentative="1">
      <w:start w:val="1"/>
      <w:numFmt w:val="bullet"/>
      <w:lvlText w:val=""/>
      <w:lvlJc w:val="left"/>
      <w:pPr>
        <w:tabs>
          <w:tab w:val="num" w:pos="6480"/>
        </w:tabs>
        <w:ind w:left="6480" w:hanging="360"/>
      </w:pPr>
      <w:rPr>
        <w:rFonts w:ascii="Symbol" w:hAnsi="Symbol"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E1A"/>
    <w:rsid w:val="000F7C46"/>
    <w:rsid w:val="0010352F"/>
    <w:rsid w:val="00120804"/>
    <w:rsid w:val="001365B1"/>
    <w:rsid w:val="00190A97"/>
    <w:rsid w:val="002959D5"/>
    <w:rsid w:val="002E1E1A"/>
    <w:rsid w:val="0031161C"/>
    <w:rsid w:val="003B4C72"/>
    <w:rsid w:val="003C0C4C"/>
    <w:rsid w:val="003C2446"/>
    <w:rsid w:val="004568B0"/>
    <w:rsid w:val="00584E24"/>
    <w:rsid w:val="005B50DD"/>
    <w:rsid w:val="005E4286"/>
    <w:rsid w:val="00707850"/>
    <w:rsid w:val="008D0F60"/>
    <w:rsid w:val="0098782D"/>
    <w:rsid w:val="00993166"/>
    <w:rsid w:val="00A8703D"/>
    <w:rsid w:val="00B40C37"/>
    <w:rsid w:val="00B655C9"/>
    <w:rsid w:val="00C176CE"/>
    <w:rsid w:val="00C53FDD"/>
    <w:rsid w:val="00C80F01"/>
    <w:rsid w:val="00C86466"/>
    <w:rsid w:val="00D567DD"/>
    <w:rsid w:val="00E2501F"/>
    <w:rsid w:val="00EC16D1"/>
    <w:rsid w:val="00EF1668"/>
    <w:rsid w:val="00EF35D2"/>
    <w:rsid w:val="00F33E64"/>
    <w:rsid w:val="00F41DF0"/>
    <w:rsid w:val="00FE01DD"/>
    <w:rsid w:val="00FF4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52F"/>
  </w:style>
  <w:style w:type="paragraph" w:styleId="1">
    <w:name w:val="heading 1"/>
    <w:basedOn w:val="a"/>
    <w:next w:val="a"/>
    <w:link w:val="10"/>
    <w:uiPriority w:val="9"/>
    <w:qFormat/>
    <w:rsid w:val="003C0C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10352F"/>
    <w:pPr>
      <w:keepNext/>
      <w:spacing w:after="0" w:line="240" w:lineRule="auto"/>
      <w:outlineLvl w:val="1"/>
    </w:pPr>
    <w:rPr>
      <w:rFonts w:ascii="Times New Roman" w:eastAsia="Times New Roman" w:hAnsi="Times New Roman" w:cs="Times New Roman"/>
      <w:sz w:val="24"/>
      <w:szCs w:val="20"/>
      <w:lang w:eastAsia="ru-RU"/>
    </w:rPr>
  </w:style>
  <w:style w:type="paragraph" w:styleId="3">
    <w:name w:val="heading 3"/>
    <w:basedOn w:val="a"/>
    <w:next w:val="a"/>
    <w:link w:val="30"/>
    <w:qFormat/>
    <w:rsid w:val="0010352F"/>
    <w:pPr>
      <w:keepNext/>
      <w:spacing w:after="0" w:line="240" w:lineRule="auto"/>
      <w:outlineLvl w:val="2"/>
    </w:pPr>
    <w:rPr>
      <w:rFonts w:ascii="Times New Roman" w:eastAsia="Times New Roman" w:hAnsi="Times New Roman" w:cs="Times New Roman"/>
      <w:b/>
      <w:sz w:val="24"/>
      <w:szCs w:val="20"/>
      <w:lang w:eastAsia="ru-RU"/>
    </w:rPr>
  </w:style>
  <w:style w:type="paragraph" w:styleId="4">
    <w:name w:val="heading 4"/>
    <w:basedOn w:val="a"/>
    <w:next w:val="a"/>
    <w:link w:val="40"/>
    <w:qFormat/>
    <w:rsid w:val="0010352F"/>
    <w:pPr>
      <w:keepNext/>
      <w:spacing w:after="0" w:line="240" w:lineRule="auto"/>
      <w:outlineLvl w:val="3"/>
    </w:pPr>
    <w:rPr>
      <w:rFonts w:ascii="Times New Roman" w:eastAsia="Times New Roman" w:hAnsi="Times New Roman" w:cs="Times New Roman"/>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0352F"/>
    <w:rPr>
      <w:rFonts w:ascii="Times New Roman" w:eastAsia="Times New Roman" w:hAnsi="Times New Roman" w:cs="Times New Roman"/>
      <w:sz w:val="24"/>
      <w:szCs w:val="20"/>
      <w:lang w:eastAsia="ru-RU"/>
    </w:rPr>
  </w:style>
  <w:style w:type="character" w:customStyle="1" w:styleId="30">
    <w:name w:val="Заголовок 3 Знак"/>
    <w:basedOn w:val="a0"/>
    <w:link w:val="3"/>
    <w:rsid w:val="0010352F"/>
    <w:rPr>
      <w:rFonts w:ascii="Times New Roman" w:eastAsia="Times New Roman" w:hAnsi="Times New Roman" w:cs="Times New Roman"/>
      <w:b/>
      <w:sz w:val="24"/>
      <w:szCs w:val="20"/>
      <w:lang w:eastAsia="ru-RU"/>
    </w:rPr>
  </w:style>
  <w:style w:type="character" w:customStyle="1" w:styleId="40">
    <w:name w:val="Заголовок 4 Знак"/>
    <w:basedOn w:val="a0"/>
    <w:link w:val="4"/>
    <w:rsid w:val="0010352F"/>
    <w:rPr>
      <w:rFonts w:ascii="Times New Roman" w:eastAsia="Times New Roman" w:hAnsi="Times New Roman" w:cs="Times New Roman"/>
      <w:color w:val="000000"/>
      <w:sz w:val="24"/>
      <w:szCs w:val="20"/>
      <w:lang w:eastAsia="ru-RU"/>
    </w:rPr>
  </w:style>
  <w:style w:type="numbering" w:customStyle="1" w:styleId="11">
    <w:name w:val="Нет списка1"/>
    <w:next w:val="a2"/>
    <w:uiPriority w:val="99"/>
    <w:semiHidden/>
    <w:unhideWhenUsed/>
    <w:rsid w:val="0010352F"/>
  </w:style>
  <w:style w:type="paragraph" w:styleId="a3">
    <w:name w:val="Body Text"/>
    <w:basedOn w:val="a"/>
    <w:link w:val="a4"/>
    <w:rsid w:val="0010352F"/>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Основной текст Знак"/>
    <w:basedOn w:val="a0"/>
    <w:link w:val="a3"/>
    <w:rsid w:val="0010352F"/>
    <w:rPr>
      <w:rFonts w:ascii="Times New Roman" w:eastAsia="Times New Roman" w:hAnsi="Times New Roman" w:cs="Times New Roman"/>
      <w:b/>
      <w:sz w:val="28"/>
      <w:szCs w:val="20"/>
      <w:lang w:eastAsia="ru-RU"/>
    </w:rPr>
  </w:style>
  <w:style w:type="paragraph" w:styleId="31">
    <w:name w:val="Body Text 3"/>
    <w:basedOn w:val="a"/>
    <w:link w:val="32"/>
    <w:rsid w:val="0010352F"/>
    <w:pPr>
      <w:spacing w:after="0" w:line="240" w:lineRule="auto"/>
    </w:pPr>
    <w:rPr>
      <w:rFonts w:ascii="Times New Roman" w:eastAsia="Times New Roman" w:hAnsi="Times New Roman" w:cs="Times New Roman"/>
      <w:sz w:val="24"/>
      <w:szCs w:val="20"/>
      <w:lang w:eastAsia="ru-RU"/>
    </w:rPr>
  </w:style>
  <w:style w:type="character" w:customStyle="1" w:styleId="32">
    <w:name w:val="Основной текст 3 Знак"/>
    <w:basedOn w:val="a0"/>
    <w:link w:val="31"/>
    <w:rsid w:val="0010352F"/>
    <w:rPr>
      <w:rFonts w:ascii="Times New Roman" w:eastAsia="Times New Roman" w:hAnsi="Times New Roman" w:cs="Times New Roman"/>
      <w:sz w:val="24"/>
      <w:szCs w:val="20"/>
      <w:lang w:eastAsia="ru-RU"/>
    </w:rPr>
  </w:style>
  <w:style w:type="paragraph" w:styleId="21">
    <w:name w:val="Body Text 2"/>
    <w:basedOn w:val="a"/>
    <w:link w:val="22"/>
    <w:rsid w:val="0010352F"/>
    <w:pPr>
      <w:spacing w:after="0" w:line="240" w:lineRule="auto"/>
    </w:pPr>
    <w:rPr>
      <w:rFonts w:ascii="Times New Roman" w:eastAsia="Times New Roman" w:hAnsi="Times New Roman" w:cs="Times New Roman"/>
      <w:b/>
      <w:sz w:val="24"/>
      <w:szCs w:val="20"/>
      <w:lang w:val="en-US" w:eastAsia="ru-RU"/>
    </w:rPr>
  </w:style>
  <w:style w:type="character" w:customStyle="1" w:styleId="22">
    <w:name w:val="Основной текст 2 Знак"/>
    <w:basedOn w:val="a0"/>
    <w:link w:val="21"/>
    <w:rsid w:val="0010352F"/>
    <w:rPr>
      <w:rFonts w:ascii="Times New Roman" w:eastAsia="Times New Roman" w:hAnsi="Times New Roman" w:cs="Times New Roman"/>
      <w:b/>
      <w:sz w:val="24"/>
      <w:szCs w:val="20"/>
      <w:lang w:val="en-US" w:eastAsia="ru-RU"/>
    </w:rPr>
  </w:style>
  <w:style w:type="character" w:styleId="a5">
    <w:name w:val="page number"/>
    <w:basedOn w:val="a0"/>
    <w:rsid w:val="0010352F"/>
    <w:rPr>
      <w:rFonts w:cs="Times New Roman"/>
    </w:rPr>
  </w:style>
  <w:style w:type="paragraph" w:styleId="a6">
    <w:name w:val="header"/>
    <w:basedOn w:val="a"/>
    <w:link w:val="a7"/>
    <w:rsid w:val="0010352F"/>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7">
    <w:name w:val="Верхний колонтитул Знак"/>
    <w:basedOn w:val="a0"/>
    <w:link w:val="a6"/>
    <w:rsid w:val="0010352F"/>
    <w:rPr>
      <w:rFonts w:ascii="Times New Roman" w:eastAsia="Times New Roman" w:hAnsi="Times New Roman" w:cs="Times New Roman"/>
      <w:sz w:val="20"/>
      <w:szCs w:val="20"/>
      <w:lang w:eastAsia="ru-RU"/>
    </w:rPr>
  </w:style>
  <w:style w:type="paragraph" w:styleId="a8">
    <w:name w:val="footer"/>
    <w:basedOn w:val="a"/>
    <w:link w:val="a9"/>
    <w:rsid w:val="0010352F"/>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9">
    <w:name w:val="Нижний колонтитул Знак"/>
    <w:basedOn w:val="a0"/>
    <w:link w:val="a8"/>
    <w:rsid w:val="0010352F"/>
    <w:rPr>
      <w:rFonts w:ascii="Times New Roman" w:eastAsia="Times New Roman" w:hAnsi="Times New Roman" w:cs="Times New Roman"/>
      <w:sz w:val="20"/>
      <w:szCs w:val="20"/>
      <w:lang w:eastAsia="ru-RU"/>
    </w:rPr>
  </w:style>
  <w:style w:type="paragraph" w:styleId="aa">
    <w:name w:val="Title"/>
    <w:basedOn w:val="a"/>
    <w:link w:val="ab"/>
    <w:qFormat/>
    <w:rsid w:val="0010352F"/>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Название Знак"/>
    <w:basedOn w:val="a0"/>
    <w:link w:val="aa"/>
    <w:rsid w:val="0010352F"/>
    <w:rPr>
      <w:rFonts w:ascii="Times New Roman" w:eastAsia="Times New Roman" w:hAnsi="Times New Roman" w:cs="Times New Roman"/>
      <w:b/>
      <w:sz w:val="28"/>
      <w:szCs w:val="20"/>
      <w:lang w:eastAsia="ru-RU"/>
    </w:rPr>
  </w:style>
  <w:style w:type="paragraph" w:styleId="23">
    <w:name w:val="Body Text Indent 2"/>
    <w:basedOn w:val="a"/>
    <w:link w:val="24"/>
    <w:rsid w:val="0010352F"/>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0352F"/>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3C0C4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C0C4C"/>
    <w:rPr>
      <w:rFonts w:ascii="Tahoma" w:hAnsi="Tahoma" w:cs="Tahoma"/>
      <w:sz w:val="16"/>
      <w:szCs w:val="16"/>
    </w:rPr>
  </w:style>
  <w:style w:type="character" w:customStyle="1" w:styleId="10">
    <w:name w:val="Заголовок 1 Знак"/>
    <w:basedOn w:val="a0"/>
    <w:link w:val="1"/>
    <w:uiPriority w:val="9"/>
    <w:rsid w:val="003C0C4C"/>
    <w:rPr>
      <w:rFonts w:asciiTheme="majorHAnsi" w:eastAsiaTheme="majorEastAsia" w:hAnsiTheme="majorHAnsi" w:cstheme="majorBidi"/>
      <w:b/>
      <w:bCs/>
      <w:color w:val="365F91" w:themeColor="accent1" w:themeShade="BF"/>
      <w:sz w:val="28"/>
      <w:szCs w:val="28"/>
    </w:rPr>
  </w:style>
  <w:style w:type="paragraph" w:styleId="ae">
    <w:name w:val="footnote text"/>
    <w:basedOn w:val="a"/>
    <w:link w:val="af"/>
    <w:rsid w:val="003C0C4C"/>
    <w:pPr>
      <w:spacing w:after="0" w:line="240" w:lineRule="auto"/>
    </w:pPr>
    <w:rPr>
      <w:rFonts w:ascii="Times New Roman" w:eastAsia="Times New Roman" w:hAnsi="Times New Roman" w:cs="Times New Roman"/>
      <w:sz w:val="20"/>
      <w:szCs w:val="20"/>
      <w:lang w:eastAsia="ru-RU"/>
    </w:rPr>
  </w:style>
  <w:style w:type="character" w:customStyle="1" w:styleId="af">
    <w:name w:val="Текст сноски Знак"/>
    <w:basedOn w:val="a0"/>
    <w:link w:val="ae"/>
    <w:rsid w:val="003C0C4C"/>
    <w:rPr>
      <w:rFonts w:ascii="Times New Roman" w:eastAsia="Times New Roman" w:hAnsi="Times New Roman" w:cs="Times New Roman"/>
      <w:sz w:val="20"/>
      <w:szCs w:val="20"/>
      <w:lang w:eastAsia="ru-RU"/>
    </w:rPr>
  </w:style>
  <w:style w:type="character" w:styleId="af0">
    <w:name w:val="footnote reference"/>
    <w:basedOn w:val="a0"/>
    <w:rsid w:val="003C0C4C"/>
    <w:rPr>
      <w:vertAlign w:val="superscript"/>
    </w:rPr>
  </w:style>
  <w:style w:type="numbering" w:customStyle="1" w:styleId="25">
    <w:name w:val="Нет списка2"/>
    <w:next w:val="a2"/>
    <w:semiHidden/>
    <w:unhideWhenUsed/>
    <w:rsid w:val="000F7C46"/>
  </w:style>
  <w:style w:type="paragraph" w:customStyle="1" w:styleId="Default">
    <w:name w:val="Default"/>
    <w:rsid w:val="000F7C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52F"/>
  </w:style>
  <w:style w:type="paragraph" w:styleId="1">
    <w:name w:val="heading 1"/>
    <w:basedOn w:val="a"/>
    <w:next w:val="a"/>
    <w:link w:val="10"/>
    <w:uiPriority w:val="9"/>
    <w:qFormat/>
    <w:rsid w:val="003C0C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10352F"/>
    <w:pPr>
      <w:keepNext/>
      <w:spacing w:after="0" w:line="240" w:lineRule="auto"/>
      <w:outlineLvl w:val="1"/>
    </w:pPr>
    <w:rPr>
      <w:rFonts w:ascii="Times New Roman" w:eastAsia="Times New Roman" w:hAnsi="Times New Roman" w:cs="Times New Roman"/>
      <w:sz w:val="24"/>
      <w:szCs w:val="20"/>
      <w:lang w:eastAsia="ru-RU"/>
    </w:rPr>
  </w:style>
  <w:style w:type="paragraph" w:styleId="3">
    <w:name w:val="heading 3"/>
    <w:basedOn w:val="a"/>
    <w:next w:val="a"/>
    <w:link w:val="30"/>
    <w:qFormat/>
    <w:rsid w:val="0010352F"/>
    <w:pPr>
      <w:keepNext/>
      <w:spacing w:after="0" w:line="240" w:lineRule="auto"/>
      <w:outlineLvl w:val="2"/>
    </w:pPr>
    <w:rPr>
      <w:rFonts w:ascii="Times New Roman" w:eastAsia="Times New Roman" w:hAnsi="Times New Roman" w:cs="Times New Roman"/>
      <w:b/>
      <w:sz w:val="24"/>
      <w:szCs w:val="20"/>
      <w:lang w:eastAsia="ru-RU"/>
    </w:rPr>
  </w:style>
  <w:style w:type="paragraph" w:styleId="4">
    <w:name w:val="heading 4"/>
    <w:basedOn w:val="a"/>
    <w:next w:val="a"/>
    <w:link w:val="40"/>
    <w:qFormat/>
    <w:rsid w:val="0010352F"/>
    <w:pPr>
      <w:keepNext/>
      <w:spacing w:after="0" w:line="240" w:lineRule="auto"/>
      <w:outlineLvl w:val="3"/>
    </w:pPr>
    <w:rPr>
      <w:rFonts w:ascii="Times New Roman" w:eastAsia="Times New Roman" w:hAnsi="Times New Roman" w:cs="Times New Roman"/>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0352F"/>
    <w:rPr>
      <w:rFonts w:ascii="Times New Roman" w:eastAsia="Times New Roman" w:hAnsi="Times New Roman" w:cs="Times New Roman"/>
      <w:sz w:val="24"/>
      <w:szCs w:val="20"/>
      <w:lang w:eastAsia="ru-RU"/>
    </w:rPr>
  </w:style>
  <w:style w:type="character" w:customStyle="1" w:styleId="30">
    <w:name w:val="Заголовок 3 Знак"/>
    <w:basedOn w:val="a0"/>
    <w:link w:val="3"/>
    <w:rsid w:val="0010352F"/>
    <w:rPr>
      <w:rFonts w:ascii="Times New Roman" w:eastAsia="Times New Roman" w:hAnsi="Times New Roman" w:cs="Times New Roman"/>
      <w:b/>
      <w:sz w:val="24"/>
      <w:szCs w:val="20"/>
      <w:lang w:eastAsia="ru-RU"/>
    </w:rPr>
  </w:style>
  <w:style w:type="character" w:customStyle="1" w:styleId="40">
    <w:name w:val="Заголовок 4 Знак"/>
    <w:basedOn w:val="a0"/>
    <w:link w:val="4"/>
    <w:rsid w:val="0010352F"/>
    <w:rPr>
      <w:rFonts w:ascii="Times New Roman" w:eastAsia="Times New Roman" w:hAnsi="Times New Roman" w:cs="Times New Roman"/>
      <w:color w:val="000000"/>
      <w:sz w:val="24"/>
      <w:szCs w:val="20"/>
      <w:lang w:eastAsia="ru-RU"/>
    </w:rPr>
  </w:style>
  <w:style w:type="numbering" w:customStyle="1" w:styleId="11">
    <w:name w:val="Нет списка1"/>
    <w:next w:val="a2"/>
    <w:uiPriority w:val="99"/>
    <w:semiHidden/>
    <w:unhideWhenUsed/>
    <w:rsid w:val="0010352F"/>
  </w:style>
  <w:style w:type="paragraph" w:styleId="a3">
    <w:name w:val="Body Text"/>
    <w:basedOn w:val="a"/>
    <w:link w:val="a4"/>
    <w:rsid w:val="0010352F"/>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Основной текст Знак"/>
    <w:basedOn w:val="a0"/>
    <w:link w:val="a3"/>
    <w:rsid w:val="0010352F"/>
    <w:rPr>
      <w:rFonts w:ascii="Times New Roman" w:eastAsia="Times New Roman" w:hAnsi="Times New Roman" w:cs="Times New Roman"/>
      <w:b/>
      <w:sz w:val="28"/>
      <w:szCs w:val="20"/>
      <w:lang w:eastAsia="ru-RU"/>
    </w:rPr>
  </w:style>
  <w:style w:type="paragraph" w:styleId="31">
    <w:name w:val="Body Text 3"/>
    <w:basedOn w:val="a"/>
    <w:link w:val="32"/>
    <w:rsid w:val="0010352F"/>
    <w:pPr>
      <w:spacing w:after="0" w:line="240" w:lineRule="auto"/>
    </w:pPr>
    <w:rPr>
      <w:rFonts w:ascii="Times New Roman" w:eastAsia="Times New Roman" w:hAnsi="Times New Roman" w:cs="Times New Roman"/>
      <w:sz w:val="24"/>
      <w:szCs w:val="20"/>
      <w:lang w:eastAsia="ru-RU"/>
    </w:rPr>
  </w:style>
  <w:style w:type="character" w:customStyle="1" w:styleId="32">
    <w:name w:val="Основной текст 3 Знак"/>
    <w:basedOn w:val="a0"/>
    <w:link w:val="31"/>
    <w:rsid w:val="0010352F"/>
    <w:rPr>
      <w:rFonts w:ascii="Times New Roman" w:eastAsia="Times New Roman" w:hAnsi="Times New Roman" w:cs="Times New Roman"/>
      <w:sz w:val="24"/>
      <w:szCs w:val="20"/>
      <w:lang w:eastAsia="ru-RU"/>
    </w:rPr>
  </w:style>
  <w:style w:type="paragraph" w:styleId="21">
    <w:name w:val="Body Text 2"/>
    <w:basedOn w:val="a"/>
    <w:link w:val="22"/>
    <w:rsid w:val="0010352F"/>
    <w:pPr>
      <w:spacing w:after="0" w:line="240" w:lineRule="auto"/>
    </w:pPr>
    <w:rPr>
      <w:rFonts w:ascii="Times New Roman" w:eastAsia="Times New Roman" w:hAnsi="Times New Roman" w:cs="Times New Roman"/>
      <w:b/>
      <w:sz w:val="24"/>
      <w:szCs w:val="20"/>
      <w:lang w:val="en-US" w:eastAsia="ru-RU"/>
    </w:rPr>
  </w:style>
  <w:style w:type="character" w:customStyle="1" w:styleId="22">
    <w:name w:val="Основной текст 2 Знак"/>
    <w:basedOn w:val="a0"/>
    <w:link w:val="21"/>
    <w:rsid w:val="0010352F"/>
    <w:rPr>
      <w:rFonts w:ascii="Times New Roman" w:eastAsia="Times New Roman" w:hAnsi="Times New Roman" w:cs="Times New Roman"/>
      <w:b/>
      <w:sz w:val="24"/>
      <w:szCs w:val="20"/>
      <w:lang w:val="en-US" w:eastAsia="ru-RU"/>
    </w:rPr>
  </w:style>
  <w:style w:type="character" w:styleId="a5">
    <w:name w:val="page number"/>
    <w:basedOn w:val="a0"/>
    <w:rsid w:val="0010352F"/>
    <w:rPr>
      <w:rFonts w:cs="Times New Roman"/>
    </w:rPr>
  </w:style>
  <w:style w:type="paragraph" w:styleId="a6">
    <w:name w:val="header"/>
    <w:basedOn w:val="a"/>
    <w:link w:val="a7"/>
    <w:rsid w:val="0010352F"/>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7">
    <w:name w:val="Верхний колонтитул Знак"/>
    <w:basedOn w:val="a0"/>
    <w:link w:val="a6"/>
    <w:rsid w:val="0010352F"/>
    <w:rPr>
      <w:rFonts w:ascii="Times New Roman" w:eastAsia="Times New Roman" w:hAnsi="Times New Roman" w:cs="Times New Roman"/>
      <w:sz w:val="20"/>
      <w:szCs w:val="20"/>
      <w:lang w:eastAsia="ru-RU"/>
    </w:rPr>
  </w:style>
  <w:style w:type="paragraph" w:styleId="a8">
    <w:name w:val="footer"/>
    <w:basedOn w:val="a"/>
    <w:link w:val="a9"/>
    <w:rsid w:val="0010352F"/>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9">
    <w:name w:val="Нижний колонтитул Знак"/>
    <w:basedOn w:val="a0"/>
    <w:link w:val="a8"/>
    <w:rsid w:val="0010352F"/>
    <w:rPr>
      <w:rFonts w:ascii="Times New Roman" w:eastAsia="Times New Roman" w:hAnsi="Times New Roman" w:cs="Times New Roman"/>
      <w:sz w:val="20"/>
      <w:szCs w:val="20"/>
      <w:lang w:eastAsia="ru-RU"/>
    </w:rPr>
  </w:style>
  <w:style w:type="paragraph" w:styleId="aa">
    <w:name w:val="Title"/>
    <w:basedOn w:val="a"/>
    <w:link w:val="ab"/>
    <w:qFormat/>
    <w:rsid w:val="0010352F"/>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Название Знак"/>
    <w:basedOn w:val="a0"/>
    <w:link w:val="aa"/>
    <w:rsid w:val="0010352F"/>
    <w:rPr>
      <w:rFonts w:ascii="Times New Roman" w:eastAsia="Times New Roman" w:hAnsi="Times New Roman" w:cs="Times New Roman"/>
      <w:b/>
      <w:sz w:val="28"/>
      <w:szCs w:val="20"/>
      <w:lang w:eastAsia="ru-RU"/>
    </w:rPr>
  </w:style>
  <w:style w:type="paragraph" w:styleId="23">
    <w:name w:val="Body Text Indent 2"/>
    <w:basedOn w:val="a"/>
    <w:link w:val="24"/>
    <w:rsid w:val="0010352F"/>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0352F"/>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3C0C4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C0C4C"/>
    <w:rPr>
      <w:rFonts w:ascii="Tahoma" w:hAnsi="Tahoma" w:cs="Tahoma"/>
      <w:sz w:val="16"/>
      <w:szCs w:val="16"/>
    </w:rPr>
  </w:style>
  <w:style w:type="character" w:customStyle="1" w:styleId="10">
    <w:name w:val="Заголовок 1 Знак"/>
    <w:basedOn w:val="a0"/>
    <w:link w:val="1"/>
    <w:uiPriority w:val="9"/>
    <w:rsid w:val="003C0C4C"/>
    <w:rPr>
      <w:rFonts w:asciiTheme="majorHAnsi" w:eastAsiaTheme="majorEastAsia" w:hAnsiTheme="majorHAnsi" w:cstheme="majorBidi"/>
      <w:b/>
      <w:bCs/>
      <w:color w:val="365F91" w:themeColor="accent1" w:themeShade="BF"/>
      <w:sz w:val="28"/>
      <w:szCs w:val="28"/>
    </w:rPr>
  </w:style>
  <w:style w:type="paragraph" w:styleId="ae">
    <w:name w:val="footnote text"/>
    <w:basedOn w:val="a"/>
    <w:link w:val="af"/>
    <w:rsid w:val="003C0C4C"/>
    <w:pPr>
      <w:spacing w:after="0" w:line="240" w:lineRule="auto"/>
    </w:pPr>
    <w:rPr>
      <w:rFonts w:ascii="Times New Roman" w:eastAsia="Times New Roman" w:hAnsi="Times New Roman" w:cs="Times New Roman"/>
      <w:sz w:val="20"/>
      <w:szCs w:val="20"/>
      <w:lang w:eastAsia="ru-RU"/>
    </w:rPr>
  </w:style>
  <w:style w:type="character" w:customStyle="1" w:styleId="af">
    <w:name w:val="Текст сноски Знак"/>
    <w:basedOn w:val="a0"/>
    <w:link w:val="ae"/>
    <w:rsid w:val="003C0C4C"/>
    <w:rPr>
      <w:rFonts w:ascii="Times New Roman" w:eastAsia="Times New Roman" w:hAnsi="Times New Roman" w:cs="Times New Roman"/>
      <w:sz w:val="20"/>
      <w:szCs w:val="20"/>
      <w:lang w:eastAsia="ru-RU"/>
    </w:rPr>
  </w:style>
  <w:style w:type="character" w:styleId="af0">
    <w:name w:val="footnote reference"/>
    <w:basedOn w:val="a0"/>
    <w:rsid w:val="003C0C4C"/>
    <w:rPr>
      <w:vertAlign w:val="superscript"/>
    </w:rPr>
  </w:style>
  <w:style w:type="numbering" w:customStyle="1" w:styleId="25">
    <w:name w:val="Нет списка2"/>
    <w:next w:val="a2"/>
    <w:semiHidden/>
    <w:unhideWhenUsed/>
    <w:rsid w:val="000F7C46"/>
  </w:style>
  <w:style w:type="paragraph" w:customStyle="1" w:styleId="Default">
    <w:name w:val="Default"/>
    <w:rsid w:val="000F7C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azprom.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azprom.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wcgloba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emf"/><Relationship Id="rId4" Type="http://schemas.microsoft.com/office/2007/relationships/stylesWithEffects" Target="stylesWithEffects.xml"/><Relationship Id="rId9" Type="http://schemas.openxmlformats.org/officeDocument/2006/relationships/image" Target="media/image2.em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AE8F7B-45D2-418D-8B8A-976432EE7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59</Pages>
  <Words>18679</Words>
  <Characters>106473</Characters>
  <Application>Microsoft Office Word</Application>
  <DocSecurity>0</DocSecurity>
  <Lines>887</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124903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Егорова</dc:creator>
  <cp:keywords/>
  <dc:description/>
  <cp:lastModifiedBy>Егорова</cp:lastModifiedBy>
  <cp:revision>16</cp:revision>
  <cp:lastPrinted>2014-05-16T07:29:00Z</cp:lastPrinted>
  <dcterms:created xsi:type="dcterms:W3CDTF">2014-05-15T06:46:00Z</dcterms:created>
  <dcterms:modified xsi:type="dcterms:W3CDTF">2014-05-16T12:25:00Z</dcterms:modified>
</cp:coreProperties>
</file>